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4569"/>
      </w:tblGrid>
      <w:tr w:rsidR="008733F2" w:rsidRPr="00A22CFC" w:rsidTr="00956D0C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F2" w:rsidRPr="00956D0C" w:rsidRDefault="008733F2" w:rsidP="002C5331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i/>
              </w:rPr>
            </w:pPr>
            <w:r w:rsidRPr="00956D0C">
              <w:rPr>
                <w:i/>
              </w:rPr>
              <w:t>«Утверждаю»</w:t>
            </w:r>
          </w:p>
          <w:p w:rsidR="008733F2" w:rsidRPr="00956D0C" w:rsidRDefault="008733F2" w:rsidP="002C5331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i/>
              </w:rPr>
            </w:pPr>
            <w:r w:rsidRPr="00956D0C">
              <w:rPr>
                <w:i/>
              </w:rPr>
              <w:t xml:space="preserve">Директор  МБОУ «Тугустемирская СОШ»: </w:t>
            </w:r>
          </w:p>
          <w:p w:rsidR="008733F2" w:rsidRDefault="008733F2" w:rsidP="002C5331">
            <w:pPr>
              <w:pStyle w:val="NormalWeb"/>
              <w:adjustRightInd w:val="0"/>
              <w:snapToGrid w:val="0"/>
              <w:spacing w:before="0" w:beforeAutospacing="0" w:after="0" w:afterAutospacing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84.75pt">
                  <v:imagedata r:id="rId7" o:title=""/>
                </v:shape>
              </w:pict>
            </w:r>
          </w:p>
          <w:p w:rsidR="008733F2" w:rsidRPr="00763FC4" w:rsidRDefault="008733F2" w:rsidP="00956D0C">
            <w:pPr>
              <w:pStyle w:val="NormalWeb"/>
              <w:adjustRightInd w:val="0"/>
              <w:snapToGrid w:val="0"/>
              <w:spacing w:before="0" w:beforeAutospacing="0" w:after="0" w:afterAutospacing="0"/>
              <w:jc w:val="right"/>
              <w:rPr>
                <w:i/>
              </w:rPr>
            </w:pPr>
            <w:r w:rsidRPr="00763FC4">
              <w:rPr>
                <w:i/>
              </w:rPr>
              <w:t>О.А. Заварзина</w:t>
            </w:r>
          </w:p>
          <w:p w:rsidR="008733F2" w:rsidRDefault="008733F2" w:rsidP="00956D0C">
            <w:pPr>
              <w:pStyle w:val="NormalWeb"/>
              <w:adjustRightInd w:val="0"/>
              <w:snapToGrid w:val="0"/>
              <w:spacing w:before="0" w:beforeAutospacing="0" w:after="0" w:afterAutospacing="0"/>
              <w:jc w:val="right"/>
            </w:pPr>
            <w:r w:rsidRPr="00763FC4">
              <w:rPr>
                <w:i/>
              </w:rPr>
              <w:t>При</w:t>
            </w:r>
            <w:r>
              <w:rPr>
                <w:i/>
              </w:rPr>
              <w:t>каз № 51 от 01.10.2024</w:t>
            </w:r>
            <w:r w:rsidRPr="00763FC4">
              <w:rPr>
                <w:i/>
              </w:rPr>
              <w:t>г</w:t>
            </w:r>
            <w:r>
              <w:t xml:space="preserve">                     </w:t>
            </w:r>
          </w:p>
        </w:tc>
      </w:tr>
    </w:tbl>
    <w:p w:rsidR="008733F2" w:rsidRPr="002C5331" w:rsidRDefault="008733F2" w:rsidP="002C5331">
      <w:pPr>
        <w:pStyle w:val="Heading11"/>
        <w:spacing w:before="51"/>
        <w:ind w:left="0" w:right="2640"/>
        <w:rPr>
          <w:b w:val="0"/>
          <w:i/>
          <w:sz w:val="24"/>
          <w:szCs w:val="24"/>
          <w:lang w:val="ru-RU"/>
        </w:rPr>
      </w:pPr>
      <w:r w:rsidRPr="002C5331">
        <w:rPr>
          <w:b w:val="0"/>
          <w:i/>
          <w:sz w:val="24"/>
          <w:szCs w:val="24"/>
          <w:lang w:val="ru-RU"/>
        </w:rPr>
        <w:t>«Согласовано»</w:t>
      </w:r>
    </w:p>
    <w:p w:rsidR="008733F2" w:rsidRPr="002C5331" w:rsidRDefault="008733F2" w:rsidP="002C5331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2C5331">
        <w:rPr>
          <w:rFonts w:ascii="Times New Roman" w:hAnsi="Times New Roman"/>
          <w:b w:val="0"/>
          <w:sz w:val="24"/>
          <w:szCs w:val="24"/>
        </w:rPr>
        <w:t>Пред</w:t>
      </w:r>
      <w:r>
        <w:rPr>
          <w:rFonts w:ascii="Times New Roman" w:hAnsi="Times New Roman"/>
          <w:b w:val="0"/>
          <w:sz w:val="24"/>
          <w:szCs w:val="24"/>
        </w:rPr>
        <w:t xml:space="preserve">седатель Профсоюзного комитета </w:t>
      </w:r>
      <w:r w:rsidRPr="002C5331">
        <w:rPr>
          <w:rFonts w:ascii="Times New Roman" w:hAnsi="Times New Roman"/>
          <w:b w:val="0"/>
          <w:sz w:val="24"/>
          <w:szCs w:val="24"/>
        </w:rPr>
        <w:t xml:space="preserve">школы:               </w:t>
      </w:r>
      <w:r w:rsidRPr="009968F3">
        <w:rPr>
          <w:rFonts w:ascii="Times New Roman" w:hAnsi="Times New Roman"/>
          <w:b w:val="0"/>
          <w:sz w:val="24"/>
          <w:szCs w:val="24"/>
        </w:rPr>
        <w:pict>
          <v:shape id="_x0000_i1026" type="#_x0000_t75" style="width:61.5pt;height:51pt">
            <v:imagedata r:id="rId8" o:title=""/>
          </v:shape>
        </w:pic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C5331">
        <w:rPr>
          <w:rFonts w:ascii="Times New Roman" w:hAnsi="Times New Roman"/>
          <w:b w:val="0"/>
          <w:sz w:val="24"/>
          <w:szCs w:val="24"/>
        </w:rPr>
        <w:t>М.Г. Прядко</w:t>
      </w:r>
    </w:p>
    <w:p w:rsidR="008733F2" w:rsidRDefault="008733F2" w:rsidP="00F379A4">
      <w:pPr>
        <w:pStyle w:val="Heading11"/>
        <w:spacing w:before="51"/>
        <w:ind w:left="0" w:right="2640"/>
        <w:rPr>
          <w:lang w:val="ru-RU"/>
        </w:rPr>
      </w:pPr>
    </w:p>
    <w:p w:rsidR="008733F2" w:rsidRDefault="008733F2" w:rsidP="00A04C64">
      <w:pPr>
        <w:pStyle w:val="Heading11"/>
        <w:spacing w:before="51"/>
        <w:ind w:right="2640"/>
        <w:jc w:val="center"/>
        <w:rPr>
          <w:lang w:val="ru-RU"/>
        </w:rPr>
      </w:pPr>
    </w:p>
    <w:p w:rsidR="008733F2" w:rsidRDefault="008733F2" w:rsidP="00A04C64">
      <w:pPr>
        <w:pStyle w:val="Heading11"/>
        <w:spacing w:before="51"/>
        <w:ind w:right="2640"/>
        <w:jc w:val="center"/>
        <w:rPr>
          <w:lang w:val="ru-RU"/>
        </w:rPr>
      </w:pPr>
    </w:p>
    <w:p w:rsidR="008733F2" w:rsidRDefault="008733F2" w:rsidP="00A04C64">
      <w:pPr>
        <w:pStyle w:val="Heading11"/>
        <w:spacing w:before="51"/>
        <w:ind w:right="2640"/>
        <w:jc w:val="center"/>
        <w:rPr>
          <w:lang w:val="ru-RU"/>
        </w:rPr>
      </w:pPr>
    </w:p>
    <w:p w:rsidR="008733F2" w:rsidRPr="00F379A4" w:rsidRDefault="008733F2" w:rsidP="00A04C64">
      <w:pPr>
        <w:pStyle w:val="Heading11"/>
        <w:spacing w:before="51"/>
        <w:ind w:right="2640"/>
        <w:jc w:val="center"/>
        <w:rPr>
          <w:lang w:val="ru-RU"/>
        </w:rPr>
      </w:pPr>
      <w:r w:rsidRPr="00F379A4">
        <w:rPr>
          <w:lang w:val="ru-RU"/>
        </w:rPr>
        <w:t>ПОЛОЖЕНИЕ</w:t>
      </w:r>
    </w:p>
    <w:p w:rsidR="008733F2" w:rsidRDefault="008733F2" w:rsidP="00B03848">
      <w:pPr>
        <w:spacing w:before="160"/>
        <w:ind w:left="2639" w:right="26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противодействии коррупции</w:t>
      </w:r>
    </w:p>
    <w:p w:rsidR="008733F2" w:rsidRPr="00A04C64" w:rsidRDefault="008733F2" w:rsidP="00B03848">
      <w:pPr>
        <w:spacing w:before="160"/>
        <w:ind w:left="2639" w:right="2644"/>
        <w:jc w:val="center"/>
        <w:rPr>
          <w:rFonts w:ascii="Times New Roman" w:hAnsi="Times New Roman"/>
          <w:b/>
          <w:sz w:val="28"/>
        </w:rPr>
      </w:pPr>
    </w:p>
    <w:p w:rsidR="008733F2" w:rsidRPr="00B03848" w:rsidRDefault="008733F2" w:rsidP="00B03848">
      <w:pPr>
        <w:pStyle w:val="ListParagraph"/>
        <w:numPr>
          <w:ilvl w:val="0"/>
          <w:numId w:val="7"/>
        </w:numPr>
        <w:tabs>
          <w:tab w:val="left" w:pos="3710"/>
        </w:tabs>
        <w:spacing w:before="161"/>
        <w:ind w:firstLine="479"/>
        <w:rPr>
          <w:b/>
          <w:lang w:val="ru-RU"/>
        </w:rPr>
      </w:pPr>
      <w:r w:rsidRPr="00B03848">
        <w:rPr>
          <w:b/>
          <w:lang w:val="ru-RU"/>
        </w:rPr>
        <w:t>Общие</w:t>
      </w:r>
      <w:r w:rsidRPr="00B03848">
        <w:rPr>
          <w:b/>
          <w:spacing w:val="-8"/>
          <w:lang w:val="ru-RU"/>
        </w:rPr>
        <w:t xml:space="preserve"> </w:t>
      </w:r>
      <w:r>
        <w:rPr>
          <w:b/>
          <w:lang w:val="ru-RU"/>
        </w:rPr>
        <w:t>положения</w:t>
      </w:r>
    </w:p>
    <w:p w:rsidR="008733F2" w:rsidRPr="00B03848" w:rsidRDefault="008733F2" w:rsidP="00B03848">
      <w:pPr>
        <w:pStyle w:val="ListParagraph"/>
        <w:numPr>
          <w:ilvl w:val="1"/>
          <w:numId w:val="6"/>
        </w:numPr>
        <w:tabs>
          <w:tab w:val="left" w:pos="1287"/>
        </w:tabs>
        <w:spacing w:before="155"/>
        <w:ind w:right="102"/>
        <w:rPr>
          <w:lang w:val="ru-RU"/>
        </w:rPr>
      </w:pPr>
      <w:r w:rsidRPr="00B03848">
        <w:rPr>
          <w:lang w:val="ru-RU"/>
        </w:rPr>
        <w:t xml:space="preserve">Данное Положение о противодействии коррупции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B03848">
          <w:rPr>
            <w:lang w:val="ru-RU"/>
          </w:rPr>
          <w:t>2008 г</w:t>
        </w:r>
      </w:smartTag>
      <w:r w:rsidRPr="00B03848">
        <w:rPr>
          <w:lang w:val="ru-RU"/>
        </w:rPr>
        <w:t xml:space="preserve">. № 273-ФЗ (с изменениями от 11 июля, 21 ноября </w:t>
      </w:r>
      <w:smartTag w:uri="urn:schemas-microsoft-com:office:smarttags" w:element="metricconverter">
        <w:smartTagPr>
          <w:attr w:name="ProductID" w:val="2011 г"/>
        </w:smartTagPr>
        <w:r w:rsidRPr="00B03848">
          <w:rPr>
            <w:lang w:val="ru-RU"/>
          </w:rPr>
          <w:t>2011 г</w:t>
        </w:r>
      </w:smartTag>
      <w:r w:rsidRPr="00B03848">
        <w:rPr>
          <w:lang w:val="ru-RU"/>
        </w:rPr>
        <w:t xml:space="preserve">., 3, 29 декабря </w:t>
      </w:r>
      <w:smartTag w:uri="urn:schemas-microsoft-com:office:smarttags" w:element="metricconverter">
        <w:smartTagPr>
          <w:attr w:name="ProductID" w:val="2012 г"/>
        </w:smartTagPr>
        <w:r w:rsidRPr="00B03848">
          <w:rPr>
            <w:lang w:val="ru-RU"/>
          </w:rPr>
          <w:t>2012 г</w:t>
        </w:r>
      </w:smartTag>
      <w:r w:rsidRPr="00B03848">
        <w:rPr>
          <w:lang w:val="ru-RU"/>
        </w:rPr>
        <w:t xml:space="preserve">., 7 мая, 30 сентября, 28 декабря </w:t>
      </w:r>
      <w:smartTag w:uri="urn:schemas-microsoft-com:office:smarttags" w:element="metricconverter">
        <w:smartTagPr>
          <w:attr w:name="ProductID" w:val="2013 г"/>
        </w:smartTagPr>
        <w:r w:rsidRPr="00B03848">
          <w:rPr>
            <w:lang w:val="ru-RU"/>
          </w:rPr>
          <w:t xml:space="preserve">2013 </w:t>
        </w:r>
        <w:r w:rsidRPr="00B03848">
          <w:rPr>
            <w:spacing w:val="3"/>
            <w:lang w:val="ru-RU"/>
          </w:rPr>
          <w:t>г</w:t>
        </w:r>
      </w:smartTag>
      <w:r w:rsidRPr="00B03848">
        <w:rPr>
          <w:spacing w:val="3"/>
          <w:lang w:val="ru-RU"/>
        </w:rPr>
        <w:t>.,</w:t>
      </w:r>
      <w:r w:rsidRPr="00B03848">
        <w:rPr>
          <w:spacing w:val="76"/>
          <w:lang w:val="ru-RU"/>
        </w:rPr>
        <w:t xml:space="preserve"> </w:t>
      </w:r>
      <w:r w:rsidRPr="00B03848">
        <w:rPr>
          <w:lang w:val="ru-RU"/>
        </w:rPr>
        <w:t xml:space="preserve">25 ноября </w:t>
      </w:r>
      <w:smartTag w:uri="urn:schemas-microsoft-com:office:smarttags" w:element="metricconverter">
        <w:smartTagPr>
          <w:attr w:name="ProductID" w:val="2015 г"/>
        </w:smartTagPr>
        <w:r w:rsidRPr="00B03848">
          <w:rPr>
            <w:lang w:val="ru-RU"/>
          </w:rPr>
          <w:t>2015 г</w:t>
        </w:r>
      </w:smartTag>
      <w:r w:rsidRPr="00B03848">
        <w:rPr>
          <w:lang w:val="ru-RU"/>
        </w:rPr>
        <w:t>.) «О противодействии</w:t>
      </w:r>
      <w:r w:rsidRPr="00B03848">
        <w:rPr>
          <w:spacing w:val="-18"/>
          <w:lang w:val="ru-RU"/>
        </w:rPr>
        <w:t xml:space="preserve"> </w:t>
      </w:r>
      <w:r w:rsidRPr="00B03848">
        <w:rPr>
          <w:lang w:val="ru-RU"/>
        </w:rPr>
        <w:t>коррупции».</w:t>
      </w:r>
    </w:p>
    <w:p w:rsidR="008733F2" w:rsidRPr="00B03848" w:rsidRDefault="008733F2" w:rsidP="00B03848">
      <w:pPr>
        <w:pStyle w:val="ListParagraph"/>
        <w:numPr>
          <w:ilvl w:val="1"/>
          <w:numId w:val="6"/>
        </w:numPr>
        <w:tabs>
          <w:tab w:val="left" w:pos="1295"/>
        </w:tabs>
        <w:spacing w:before="6"/>
        <w:ind w:right="103"/>
        <w:rPr>
          <w:lang w:val="ru-RU"/>
        </w:rPr>
      </w:pPr>
      <w:r w:rsidRPr="00B03848">
        <w:rPr>
          <w:lang w:val="ru-RU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 ликвидации последствий коррупционных правонарушений в муниципальном бюджетном общеобразовательном учреждении «Тугустемирская средняя общеобразовательная школа» (далее  -</w:t>
      </w:r>
      <w:r w:rsidRPr="00B03848">
        <w:rPr>
          <w:spacing w:val="-2"/>
          <w:lang w:val="ru-RU"/>
        </w:rPr>
        <w:t xml:space="preserve"> </w:t>
      </w:r>
      <w:r w:rsidRPr="00B03848">
        <w:rPr>
          <w:lang w:val="ru-RU"/>
        </w:rPr>
        <w:t>Школа).</w:t>
      </w:r>
    </w:p>
    <w:p w:rsidR="008733F2" w:rsidRPr="00B03848" w:rsidRDefault="008733F2" w:rsidP="00B03848">
      <w:pPr>
        <w:pStyle w:val="ListParagraph"/>
        <w:numPr>
          <w:ilvl w:val="1"/>
          <w:numId w:val="6"/>
        </w:numPr>
        <w:tabs>
          <w:tab w:val="left" w:pos="1328"/>
        </w:tabs>
        <w:spacing w:before="5"/>
        <w:ind w:right="116"/>
        <w:rPr>
          <w:lang w:val="ru-RU"/>
        </w:rPr>
      </w:pPr>
      <w:r w:rsidRPr="00B03848">
        <w:rPr>
          <w:lang w:val="ru-RU"/>
        </w:rPr>
        <w:t xml:space="preserve">Для целей настоящего Положения </w:t>
      </w:r>
      <w:r w:rsidRPr="00CF458A">
        <w:rPr>
          <w:u w:val="single"/>
          <w:lang w:val="ru-RU"/>
        </w:rPr>
        <w:t>используются следующие основные</w:t>
      </w:r>
      <w:r w:rsidRPr="00CF458A">
        <w:rPr>
          <w:spacing w:val="-9"/>
          <w:u w:val="single"/>
          <w:lang w:val="ru-RU"/>
        </w:rPr>
        <w:t xml:space="preserve"> </w:t>
      </w:r>
      <w:r w:rsidRPr="00CF458A">
        <w:rPr>
          <w:u w:val="single"/>
          <w:lang w:val="ru-RU"/>
        </w:rPr>
        <w:t>понятия:</w:t>
      </w:r>
    </w:p>
    <w:p w:rsidR="008733F2" w:rsidRPr="00B03848" w:rsidRDefault="008733F2" w:rsidP="00B03848">
      <w:pPr>
        <w:pStyle w:val="ListParagraph"/>
        <w:numPr>
          <w:ilvl w:val="2"/>
          <w:numId w:val="6"/>
        </w:numPr>
        <w:tabs>
          <w:tab w:val="left" w:pos="1370"/>
        </w:tabs>
        <w:spacing w:before="132"/>
        <w:rPr>
          <w:b/>
          <w:i/>
        </w:rPr>
      </w:pPr>
      <w:r w:rsidRPr="00B03848">
        <w:rPr>
          <w:spacing w:val="-71"/>
          <w:u w:val="thick"/>
          <w:lang w:val="ru-RU"/>
        </w:rPr>
        <w:t xml:space="preserve"> </w:t>
      </w:r>
      <w:r w:rsidRPr="00B03848">
        <w:rPr>
          <w:b/>
          <w:i/>
          <w:u w:val="thick"/>
        </w:rPr>
        <w:t>коррупция:</w:t>
      </w:r>
    </w:p>
    <w:p w:rsidR="008733F2" w:rsidRPr="00B03848" w:rsidRDefault="008733F2" w:rsidP="00B03848">
      <w:pPr>
        <w:pStyle w:val="BodyText"/>
        <w:spacing w:before="160"/>
        <w:ind w:right="108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733F2" w:rsidRPr="00B03848" w:rsidRDefault="008733F2" w:rsidP="00B03848">
      <w:pPr>
        <w:pStyle w:val="BodyText"/>
        <w:spacing w:before="132"/>
        <w:ind w:right="111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733F2" w:rsidRPr="00B03848" w:rsidRDefault="008733F2" w:rsidP="00B03848">
      <w:pPr>
        <w:pStyle w:val="ListParagraph"/>
        <w:numPr>
          <w:ilvl w:val="2"/>
          <w:numId w:val="6"/>
        </w:numPr>
        <w:tabs>
          <w:tab w:val="left" w:pos="1370"/>
        </w:tabs>
        <w:spacing w:before="46"/>
        <w:ind w:right="106"/>
        <w:rPr>
          <w:lang w:val="ru-RU"/>
        </w:rPr>
      </w:pPr>
      <w:r w:rsidRPr="00B03848">
        <w:rPr>
          <w:spacing w:val="-71"/>
          <w:u w:val="thick"/>
          <w:lang w:val="ru-RU"/>
        </w:rPr>
        <w:t xml:space="preserve"> </w:t>
      </w:r>
      <w:r w:rsidRPr="00B03848">
        <w:rPr>
          <w:b/>
          <w:i/>
          <w:u w:val="thick"/>
          <w:lang w:val="ru-RU"/>
        </w:rPr>
        <w:t xml:space="preserve">противодействие коррупции </w:t>
      </w:r>
      <w:r w:rsidRPr="00B03848">
        <w:rPr>
          <w:lang w:val="ru-RU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733F2" w:rsidRPr="00B03848" w:rsidRDefault="008733F2" w:rsidP="00B03848">
      <w:pPr>
        <w:pStyle w:val="BodyText"/>
        <w:spacing w:before="5"/>
        <w:ind w:right="113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733F2" w:rsidRPr="00B03848" w:rsidRDefault="008733F2" w:rsidP="00B03848">
      <w:pPr>
        <w:pStyle w:val="BodyText"/>
        <w:tabs>
          <w:tab w:val="left" w:pos="1188"/>
          <w:tab w:val="left" w:pos="1761"/>
          <w:tab w:val="left" w:pos="3464"/>
          <w:tab w:val="left" w:pos="5894"/>
          <w:tab w:val="left" w:pos="7683"/>
          <w:tab w:val="left" w:pos="9300"/>
        </w:tabs>
        <w:spacing w:before="127"/>
        <w:ind w:right="113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б)</w:t>
      </w:r>
      <w:r w:rsidRPr="00B03848">
        <w:rPr>
          <w:sz w:val="22"/>
          <w:szCs w:val="22"/>
          <w:lang w:val="ru-RU"/>
        </w:rPr>
        <w:tab/>
        <w:t>по</w:t>
      </w:r>
      <w:r w:rsidRPr="00B03848">
        <w:rPr>
          <w:sz w:val="22"/>
          <w:szCs w:val="22"/>
          <w:lang w:val="ru-RU"/>
        </w:rPr>
        <w:tab/>
        <w:t>выявлению,</w:t>
      </w:r>
      <w:r w:rsidRPr="00B03848">
        <w:rPr>
          <w:sz w:val="22"/>
          <w:szCs w:val="22"/>
          <w:lang w:val="ru-RU"/>
        </w:rPr>
        <w:tab/>
        <w:t>предупреждению,</w:t>
      </w:r>
      <w:r w:rsidRPr="00B03848">
        <w:rPr>
          <w:sz w:val="22"/>
          <w:szCs w:val="22"/>
          <w:lang w:val="ru-RU"/>
        </w:rPr>
        <w:tab/>
        <w:t>пресечению,</w:t>
      </w:r>
      <w:r w:rsidRPr="00B03848">
        <w:rPr>
          <w:sz w:val="22"/>
          <w:szCs w:val="22"/>
          <w:lang w:val="ru-RU"/>
        </w:rPr>
        <w:tab/>
        <w:t>раскрытию</w:t>
      </w:r>
      <w:r w:rsidRPr="00B03848">
        <w:rPr>
          <w:sz w:val="22"/>
          <w:szCs w:val="22"/>
          <w:lang w:val="ru-RU"/>
        </w:rPr>
        <w:tab/>
        <w:t>и расследованию коррупционных правонарушений (борьба с</w:t>
      </w:r>
      <w:r w:rsidRPr="00B03848">
        <w:rPr>
          <w:spacing w:val="-35"/>
          <w:sz w:val="22"/>
          <w:szCs w:val="22"/>
          <w:lang w:val="ru-RU"/>
        </w:rPr>
        <w:t xml:space="preserve"> </w:t>
      </w:r>
      <w:r w:rsidRPr="00B03848">
        <w:rPr>
          <w:sz w:val="22"/>
          <w:szCs w:val="22"/>
          <w:lang w:val="ru-RU"/>
        </w:rPr>
        <w:t>коррупцией);</w:t>
      </w:r>
    </w:p>
    <w:p w:rsidR="008733F2" w:rsidRPr="00B03848" w:rsidRDefault="008733F2" w:rsidP="00B03848">
      <w:pPr>
        <w:pStyle w:val="BodyText"/>
        <w:spacing w:before="130"/>
        <w:ind w:right="113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в) по минимизации и (или) ликвидации последствий коррупционных правонарушений.</w:t>
      </w:r>
    </w:p>
    <w:p w:rsidR="008733F2" w:rsidRPr="00B03848" w:rsidRDefault="008733F2" w:rsidP="00B03848">
      <w:pPr>
        <w:pStyle w:val="ListParagraph"/>
        <w:numPr>
          <w:ilvl w:val="2"/>
          <w:numId w:val="6"/>
        </w:numPr>
        <w:tabs>
          <w:tab w:val="left" w:pos="1511"/>
        </w:tabs>
        <w:spacing w:before="127"/>
        <w:ind w:right="107" w:firstLine="708"/>
        <w:rPr>
          <w:lang w:val="ru-RU"/>
        </w:rPr>
      </w:pPr>
      <w:r w:rsidRPr="00B03848">
        <w:rPr>
          <w:b/>
          <w:i/>
          <w:u w:val="thick"/>
          <w:lang w:val="ru-RU"/>
        </w:rPr>
        <w:t xml:space="preserve">антикоррупционная политика </w:t>
      </w:r>
      <w:r w:rsidRPr="00B03848">
        <w:rPr>
          <w:lang w:val="ru-RU"/>
        </w:rPr>
        <w:t>– деятельность администрации Школы, направленная на создание эффективной системы противодействия коррупции;</w:t>
      </w:r>
    </w:p>
    <w:p w:rsidR="008733F2" w:rsidRPr="00B03848" w:rsidRDefault="008733F2" w:rsidP="00B03848">
      <w:pPr>
        <w:pStyle w:val="ListParagraph"/>
        <w:numPr>
          <w:ilvl w:val="1"/>
          <w:numId w:val="6"/>
        </w:numPr>
        <w:tabs>
          <w:tab w:val="left" w:pos="1161"/>
        </w:tabs>
        <w:spacing w:before="7"/>
        <w:ind w:left="1160" w:hanging="492"/>
        <w:rPr>
          <w:lang w:val="ru-RU"/>
        </w:rPr>
      </w:pPr>
    </w:p>
    <w:p w:rsidR="008733F2" w:rsidRPr="002C5331" w:rsidRDefault="008733F2" w:rsidP="00CF458A">
      <w:pPr>
        <w:pStyle w:val="ListParagraph"/>
        <w:numPr>
          <w:ilvl w:val="1"/>
          <w:numId w:val="6"/>
        </w:numPr>
        <w:tabs>
          <w:tab w:val="left" w:pos="1161"/>
        </w:tabs>
        <w:spacing w:before="7"/>
        <w:ind w:left="1160" w:hanging="492"/>
        <w:jc w:val="left"/>
        <w:rPr>
          <w:u w:val="single"/>
          <w:lang w:val="ru-RU"/>
        </w:rPr>
      </w:pPr>
    </w:p>
    <w:p w:rsidR="008733F2" w:rsidRPr="00CF458A" w:rsidRDefault="008733F2" w:rsidP="00CF458A">
      <w:pPr>
        <w:pStyle w:val="ListParagraph"/>
        <w:numPr>
          <w:ilvl w:val="1"/>
          <w:numId w:val="6"/>
        </w:numPr>
        <w:tabs>
          <w:tab w:val="left" w:pos="1161"/>
        </w:tabs>
        <w:spacing w:before="7"/>
        <w:ind w:left="1160" w:hanging="492"/>
        <w:jc w:val="left"/>
        <w:rPr>
          <w:u w:val="single"/>
        </w:rPr>
      </w:pPr>
      <w:r w:rsidRPr="00CF458A">
        <w:rPr>
          <w:u w:val="single"/>
        </w:rPr>
        <w:t>Основные принципы противодействия</w:t>
      </w:r>
      <w:r w:rsidRPr="00CF458A">
        <w:rPr>
          <w:spacing w:val="-26"/>
          <w:u w:val="single"/>
        </w:rPr>
        <w:t xml:space="preserve"> </w:t>
      </w:r>
      <w:r w:rsidRPr="00CF458A">
        <w:rPr>
          <w:u w:val="single"/>
        </w:rPr>
        <w:t>коррупции: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</w:rPr>
      </w:pPr>
    </w:p>
    <w:p w:rsidR="008733F2" w:rsidRPr="00B03848" w:rsidRDefault="008733F2" w:rsidP="00B03848">
      <w:pPr>
        <w:pStyle w:val="ListParagraph"/>
        <w:numPr>
          <w:ilvl w:val="0"/>
          <w:numId w:val="5"/>
        </w:numPr>
        <w:tabs>
          <w:tab w:val="left" w:pos="861"/>
        </w:tabs>
        <w:spacing w:before="0"/>
        <w:ind w:right="109" w:firstLine="566"/>
        <w:rPr>
          <w:lang w:val="ru-RU"/>
        </w:rPr>
      </w:pPr>
      <w:r w:rsidRPr="00B03848">
        <w:rPr>
          <w:lang w:val="ru-RU"/>
        </w:rPr>
        <w:t>признание, обеспечение и защита основных прав и свобод человека и гражданина;</w:t>
      </w:r>
    </w:p>
    <w:p w:rsidR="008733F2" w:rsidRPr="00B03848" w:rsidRDefault="008733F2" w:rsidP="00B03848">
      <w:pPr>
        <w:pStyle w:val="ListParagraph"/>
        <w:numPr>
          <w:ilvl w:val="0"/>
          <w:numId w:val="5"/>
        </w:numPr>
        <w:tabs>
          <w:tab w:val="left" w:pos="832"/>
        </w:tabs>
        <w:ind w:left="831" w:hanging="163"/>
      </w:pPr>
      <w:r w:rsidRPr="00B03848">
        <w:t>законность;</w:t>
      </w:r>
    </w:p>
    <w:p w:rsidR="008733F2" w:rsidRPr="00B03848" w:rsidRDefault="008733F2" w:rsidP="00B03848">
      <w:pPr>
        <w:pStyle w:val="BodyText"/>
        <w:ind w:left="0" w:firstLine="0"/>
        <w:jc w:val="both"/>
        <w:rPr>
          <w:sz w:val="22"/>
          <w:szCs w:val="22"/>
        </w:rPr>
      </w:pPr>
    </w:p>
    <w:p w:rsidR="008733F2" w:rsidRPr="00B03848" w:rsidRDefault="008733F2" w:rsidP="00B03848">
      <w:pPr>
        <w:pStyle w:val="ListParagraph"/>
        <w:numPr>
          <w:ilvl w:val="0"/>
          <w:numId w:val="5"/>
        </w:numPr>
        <w:tabs>
          <w:tab w:val="left" w:pos="990"/>
          <w:tab w:val="left" w:pos="2742"/>
          <w:tab w:val="left" w:pos="3116"/>
          <w:tab w:val="left" w:pos="4706"/>
          <w:tab w:val="left" w:pos="6525"/>
          <w:tab w:val="left" w:pos="7696"/>
          <w:tab w:val="left" w:pos="9297"/>
        </w:tabs>
        <w:spacing w:before="0"/>
        <w:ind w:right="116" w:firstLine="566"/>
        <w:rPr>
          <w:lang w:val="ru-RU"/>
        </w:rPr>
      </w:pPr>
      <w:r w:rsidRPr="00B03848">
        <w:rPr>
          <w:lang w:val="ru-RU"/>
        </w:rPr>
        <w:t>публичность</w:t>
      </w:r>
      <w:r w:rsidRPr="00B03848">
        <w:rPr>
          <w:lang w:val="ru-RU"/>
        </w:rPr>
        <w:tab/>
        <w:t>и</w:t>
      </w:r>
      <w:r w:rsidRPr="00B03848">
        <w:rPr>
          <w:lang w:val="ru-RU"/>
        </w:rPr>
        <w:tab/>
        <w:t>открытость</w:t>
      </w:r>
      <w:r w:rsidRPr="00B03848">
        <w:rPr>
          <w:lang w:val="ru-RU"/>
        </w:rPr>
        <w:tab/>
        <w:t>деятельности</w:t>
      </w:r>
      <w:r w:rsidRPr="00B03848">
        <w:rPr>
          <w:lang w:val="ru-RU"/>
        </w:rPr>
        <w:tab/>
        <w:t>органов</w:t>
      </w:r>
      <w:r w:rsidRPr="00B03848">
        <w:rPr>
          <w:lang w:val="ru-RU"/>
        </w:rPr>
        <w:tab/>
        <w:t>управления</w:t>
      </w:r>
      <w:r w:rsidRPr="00B03848">
        <w:rPr>
          <w:lang w:val="ru-RU"/>
        </w:rPr>
        <w:tab/>
        <w:t>и самоуправления;</w:t>
      </w:r>
    </w:p>
    <w:p w:rsidR="008733F2" w:rsidRPr="00B03848" w:rsidRDefault="008733F2" w:rsidP="00B03848">
      <w:pPr>
        <w:pStyle w:val="ListParagraph"/>
        <w:numPr>
          <w:ilvl w:val="0"/>
          <w:numId w:val="5"/>
        </w:numPr>
        <w:tabs>
          <w:tab w:val="left" w:pos="1012"/>
          <w:tab w:val="left" w:pos="3155"/>
          <w:tab w:val="left" w:pos="5384"/>
          <w:tab w:val="left" w:pos="5868"/>
          <w:tab w:val="left" w:pos="7540"/>
        </w:tabs>
        <w:ind w:right="111" w:firstLine="566"/>
        <w:rPr>
          <w:lang w:val="ru-RU"/>
        </w:rPr>
      </w:pPr>
      <w:r w:rsidRPr="00B03848">
        <w:rPr>
          <w:lang w:val="ru-RU"/>
        </w:rPr>
        <w:t>неотвратимость</w:t>
      </w:r>
      <w:r w:rsidRPr="00B03848">
        <w:rPr>
          <w:lang w:val="ru-RU"/>
        </w:rPr>
        <w:tab/>
        <w:t>ответственности</w:t>
      </w:r>
      <w:r w:rsidRPr="00B03848">
        <w:rPr>
          <w:lang w:val="ru-RU"/>
        </w:rPr>
        <w:tab/>
        <w:t>за</w:t>
      </w:r>
      <w:r w:rsidRPr="00B03848">
        <w:rPr>
          <w:lang w:val="ru-RU"/>
        </w:rPr>
        <w:tab/>
        <w:t>совершение</w:t>
      </w:r>
      <w:r w:rsidRPr="00B03848">
        <w:rPr>
          <w:lang w:val="ru-RU"/>
        </w:rPr>
        <w:tab/>
      </w:r>
      <w:r w:rsidRPr="00B03848">
        <w:rPr>
          <w:spacing w:val="-1"/>
          <w:lang w:val="ru-RU"/>
        </w:rPr>
        <w:t xml:space="preserve">коррупционных </w:t>
      </w:r>
      <w:r w:rsidRPr="00B03848">
        <w:rPr>
          <w:lang w:val="ru-RU"/>
        </w:rPr>
        <w:t>правонарушений;</w:t>
      </w:r>
    </w:p>
    <w:p w:rsidR="008733F2" w:rsidRPr="00B03848" w:rsidRDefault="008733F2" w:rsidP="00B03848">
      <w:pPr>
        <w:pStyle w:val="ListParagraph"/>
        <w:numPr>
          <w:ilvl w:val="0"/>
          <w:numId w:val="5"/>
        </w:numPr>
        <w:tabs>
          <w:tab w:val="left" w:pos="1053"/>
          <w:tab w:val="left" w:pos="2884"/>
          <w:tab w:val="left" w:pos="4937"/>
          <w:tab w:val="left" w:pos="7421"/>
        </w:tabs>
        <w:spacing w:before="127"/>
        <w:ind w:right="100" w:firstLine="566"/>
        <w:rPr>
          <w:lang w:val="ru-RU"/>
        </w:rPr>
      </w:pPr>
      <w:r w:rsidRPr="00B03848">
        <w:rPr>
          <w:lang w:val="ru-RU"/>
        </w:rPr>
        <w:t>комплексное</w:t>
      </w:r>
      <w:r w:rsidRPr="00B03848">
        <w:rPr>
          <w:lang w:val="ru-RU"/>
        </w:rPr>
        <w:tab/>
        <w:t>использование</w:t>
      </w:r>
      <w:r w:rsidRPr="00B03848">
        <w:rPr>
          <w:lang w:val="ru-RU"/>
        </w:rPr>
        <w:tab/>
        <w:t>организационных,</w:t>
      </w:r>
      <w:r w:rsidRPr="00B03848">
        <w:rPr>
          <w:lang w:val="ru-RU"/>
        </w:rPr>
        <w:tab/>
        <w:t>информационно- пропагандистских и других</w:t>
      </w:r>
      <w:r w:rsidRPr="00B03848">
        <w:rPr>
          <w:spacing w:val="-12"/>
          <w:lang w:val="ru-RU"/>
        </w:rPr>
        <w:t xml:space="preserve"> </w:t>
      </w:r>
      <w:r w:rsidRPr="00B03848">
        <w:rPr>
          <w:lang w:val="ru-RU"/>
        </w:rPr>
        <w:t>мер;</w:t>
      </w:r>
    </w:p>
    <w:p w:rsidR="008733F2" w:rsidRPr="00B03848" w:rsidRDefault="008733F2" w:rsidP="00B03848">
      <w:pPr>
        <w:pStyle w:val="ListParagraph"/>
        <w:numPr>
          <w:ilvl w:val="0"/>
          <w:numId w:val="5"/>
        </w:numPr>
        <w:tabs>
          <w:tab w:val="left" w:pos="832"/>
        </w:tabs>
        <w:ind w:left="831" w:hanging="163"/>
        <w:rPr>
          <w:lang w:val="ru-RU"/>
        </w:rPr>
      </w:pPr>
      <w:r w:rsidRPr="00B03848">
        <w:rPr>
          <w:lang w:val="ru-RU"/>
        </w:rPr>
        <w:t>приоритетное применение мер по предупреждению</w:t>
      </w:r>
      <w:r w:rsidRPr="00B03848">
        <w:rPr>
          <w:spacing w:val="-33"/>
          <w:lang w:val="ru-RU"/>
        </w:rPr>
        <w:t xml:space="preserve"> </w:t>
      </w:r>
      <w:r w:rsidRPr="00B03848">
        <w:rPr>
          <w:lang w:val="ru-RU"/>
        </w:rPr>
        <w:t>коррупции.</w:t>
      </w:r>
    </w:p>
    <w:p w:rsidR="008733F2" w:rsidRPr="00B03848" w:rsidRDefault="008733F2" w:rsidP="00B03848">
      <w:pPr>
        <w:pStyle w:val="BodyText"/>
        <w:spacing w:before="5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CF458A">
      <w:pPr>
        <w:pStyle w:val="Heading11"/>
        <w:numPr>
          <w:ilvl w:val="0"/>
          <w:numId w:val="7"/>
        </w:numPr>
        <w:tabs>
          <w:tab w:val="left" w:pos="1806"/>
        </w:tabs>
        <w:ind w:left="1806"/>
        <w:jc w:val="both"/>
        <w:rPr>
          <w:sz w:val="22"/>
          <w:szCs w:val="22"/>
        </w:rPr>
      </w:pPr>
      <w:r w:rsidRPr="00B03848">
        <w:rPr>
          <w:sz w:val="22"/>
          <w:szCs w:val="22"/>
        </w:rPr>
        <w:t>Основные меры по противодействию</w:t>
      </w:r>
      <w:r w:rsidRPr="00B03848">
        <w:rPr>
          <w:spacing w:val="-9"/>
          <w:sz w:val="22"/>
          <w:szCs w:val="22"/>
        </w:rPr>
        <w:t xml:space="preserve"> </w:t>
      </w:r>
      <w:r w:rsidRPr="00B03848">
        <w:rPr>
          <w:sz w:val="22"/>
          <w:szCs w:val="22"/>
        </w:rPr>
        <w:t>коррупции</w:t>
      </w:r>
    </w:p>
    <w:p w:rsidR="008733F2" w:rsidRPr="00B03848" w:rsidRDefault="008733F2" w:rsidP="00CF458A">
      <w:pPr>
        <w:pStyle w:val="BodyText"/>
        <w:spacing w:before="4"/>
        <w:ind w:left="0" w:firstLine="0"/>
        <w:jc w:val="center"/>
        <w:rPr>
          <w:b/>
          <w:sz w:val="22"/>
          <w:szCs w:val="22"/>
        </w:rPr>
      </w:pPr>
    </w:p>
    <w:p w:rsidR="008733F2" w:rsidRPr="00B03848" w:rsidRDefault="008733F2" w:rsidP="00B03848">
      <w:pPr>
        <w:pStyle w:val="BodyText"/>
        <w:ind w:right="111" w:firstLine="707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Профилактика коррупции осуществляется путем применения следующих основных мер:</w:t>
      </w:r>
    </w:p>
    <w:p w:rsidR="008733F2" w:rsidRPr="00B03848" w:rsidRDefault="008733F2" w:rsidP="00B03848">
      <w:pPr>
        <w:pStyle w:val="ListParagraph"/>
        <w:tabs>
          <w:tab w:val="left" w:pos="1409"/>
        </w:tabs>
        <w:spacing w:before="46"/>
        <w:ind w:left="0" w:right="149" w:firstLine="0"/>
        <w:rPr>
          <w:lang w:val="ru-RU"/>
        </w:rPr>
      </w:pPr>
      <w:r w:rsidRPr="00B03848">
        <w:rPr>
          <w:lang w:val="ru-RU"/>
        </w:rPr>
        <w:t>нетерпимости к коррупционному</w:t>
      </w:r>
      <w:r w:rsidRPr="00B03848">
        <w:rPr>
          <w:spacing w:val="-27"/>
          <w:lang w:val="ru-RU"/>
        </w:rPr>
        <w:t xml:space="preserve"> </w:t>
      </w:r>
      <w:r w:rsidRPr="00B03848">
        <w:rPr>
          <w:lang w:val="ru-RU"/>
        </w:rPr>
        <w:t>поведению;</w:t>
      </w:r>
    </w:p>
    <w:p w:rsidR="008733F2" w:rsidRPr="00B03848" w:rsidRDefault="008733F2" w:rsidP="00B03848">
      <w:pPr>
        <w:pStyle w:val="ListParagraph"/>
        <w:tabs>
          <w:tab w:val="left" w:pos="1678"/>
        </w:tabs>
        <w:ind w:left="0" w:right="148" w:firstLine="0"/>
        <w:rPr>
          <w:lang w:val="ru-RU"/>
        </w:rPr>
      </w:pPr>
      <w:r w:rsidRPr="00B03848">
        <w:rPr>
          <w:lang w:val="ru-RU"/>
        </w:rPr>
        <w:t>формирование у родителей, законных представителей обучающихся, воспитанников  нетерпимости к коррупционному</w:t>
      </w:r>
      <w:r w:rsidRPr="00B03848">
        <w:rPr>
          <w:spacing w:val="-27"/>
          <w:lang w:val="ru-RU"/>
        </w:rPr>
        <w:t xml:space="preserve"> </w:t>
      </w:r>
      <w:r w:rsidRPr="00B03848">
        <w:rPr>
          <w:lang w:val="ru-RU"/>
        </w:rPr>
        <w:t>поведению;</w:t>
      </w:r>
    </w:p>
    <w:p w:rsidR="008733F2" w:rsidRPr="00B03848" w:rsidRDefault="008733F2" w:rsidP="00B03848">
      <w:pPr>
        <w:pStyle w:val="ListParagraph"/>
        <w:tabs>
          <w:tab w:val="left" w:pos="1495"/>
        </w:tabs>
        <w:spacing w:before="132"/>
        <w:ind w:left="0" w:right="148" w:firstLine="0"/>
        <w:rPr>
          <w:lang w:val="ru-RU"/>
        </w:rPr>
      </w:pPr>
      <w:r w:rsidRPr="00B03848">
        <w:rPr>
          <w:lang w:val="ru-RU"/>
        </w:rPr>
        <w:t>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8733F2" w:rsidRPr="00B03848" w:rsidRDefault="008733F2" w:rsidP="00B03848">
      <w:pPr>
        <w:pStyle w:val="ListParagraph"/>
        <w:tabs>
          <w:tab w:val="left" w:pos="1412"/>
        </w:tabs>
        <w:ind w:left="0" w:right="144" w:firstLine="0"/>
        <w:rPr>
          <w:lang w:val="ru-RU"/>
        </w:rPr>
      </w:pPr>
      <w:r w:rsidRPr="00B03848">
        <w:rPr>
          <w:lang w:val="ru-RU"/>
        </w:rPr>
        <w:t>проведение мероприятий по разъяснению работникам Школы и родителям, законным представителям обучающихся, воспитанников законодательства в сфере противодействия</w:t>
      </w:r>
      <w:r w:rsidRPr="00B03848">
        <w:rPr>
          <w:spacing w:val="-18"/>
          <w:lang w:val="ru-RU"/>
        </w:rPr>
        <w:t xml:space="preserve"> </w:t>
      </w:r>
      <w:r w:rsidRPr="00B03848">
        <w:rPr>
          <w:lang w:val="ru-RU"/>
        </w:rPr>
        <w:t>коррупции.</w:t>
      </w:r>
    </w:p>
    <w:p w:rsidR="008733F2" w:rsidRPr="00B03848" w:rsidRDefault="008733F2" w:rsidP="00B03848">
      <w:pPr>
        <w:pStyle w:val="Heading11"/>
        <w:numPr>
          <w:ilvl w:val="0"/>
          <w:numId w:val="7"/>
        </w:numPr>
        <w:tabs>
          <w:tab w:val="left" w:pos="1419"/>
        </w:tabs>
        <w:spacing w:before="250"/>
        <w:ind w:right="1141" w:hanging="1812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Основные направления по повышению эффективности противодействия</w:t>
      </w:r>
      <w:r w:rsidRPr="00B03848">
        <w:rPr>
          <w:spacing w:val="-9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коррупции:</w:t>
      </w:r>
    </w:p>
    <w:p w:rsidR="008733F2" w:rsidRPr="00B03848" w:rsidRDefault="008733F2" w:rsidP="00B03848">
      <w:pPr>
        <w:pStyle w:val="ListParagraph"/>
        <w:numPr>
          <w:ilvl w:val="1"/>
          <w:numId w:val="3"/>
        </w:numPr>
        <w:tabs>
          <w:tab w:val="left" w:pos="1210"/>
        </w:tabs>
        <w:spacing w:before="243"/>
        <w:ind w:right="151"/>
        <w:rPr>
          <w:lang w:val="ru-RU"/>
        </w:rPr>
      </w:pPr>
      <w:r w:rsidRPr="00B03848">
        <w:rPr>
          <w:lang w:val="ru-RU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</w:t>
      </w:r>
      <w:r w:rsidRPr="00B03848">
        <w:rPr>
          <w:spacing w:val="-5"/>
          <w:lang w:val="ru-RU"/>
        </w:rPr>
        <w:t xml:space="preserve"> </w:t>
      </w:r>
      <w:r w:rsidRPr="00B03848">
        <w:rPr>
          <w:lang w:val="ru-RU"/>
        </w:rPr>
        <w:t>общества;</w:t>
      </w:r>
    </w:p>
    <w:p w:rsidR="008733F2" w:rsidRPr="00B03848" w:rsidRDefault="008733F2" w:rsidP="00B03848">
      <w:pPr>
        <w:pStyle w:val="ListParagraph"/>
        <w:numPr>
          <w:ilvl w:val="1"/>
          <w:numId w:val="3"/>
        </w:numPr>
        <w:tabs>
          <w:tab w:val="left" w:pos="1371"/>
          <w:tab w:val="left" w:pos="4789"/>
        </w:tabs>
        <w:spacing w:before="132"/>
        <w:ind w:right="142"/>
        <w:rPr>
          <w:lang w:val="ru-RU"/>
        </w:rPr>
      </w:pPr>
      <w:r w:rsidRPr="00B03848">
        <w:rPr>
          <w:lang w:val="ru-RU"/>
        </w:rPr>
        <w:t xml:space="preserve">принятие административных и иных мер, направленных на привлечение работников и родителей, законных представителей обучающихся,    </w:t>
      </w:r>
      <w:r w:rsidRPr="00B03848">
        <w:rPr>
          <w:spacing w:val="18"/>
          <w:lang w:val="ru-RU"/>
        </w:rPr>
        <w:t xml:space="preserve"> </w:t>
      </w:r>
      <w:r w:rsidRPr="00B03848">
        <w:rPr>
          <w:lang w:val="ru-RU"/>
        </w:rPr>
        <w:t>воспитанников</w:t>
      </w:r>
      <w:r w:rsidRPr="00B03848">
        <w:rPr>
          <w:lang w:val="ru-RU"/>
        </w:rPr>
        <w:tab/>
        <w:t xml:space="preserve">к     более     активному    </w:t>
      </w:r>
      <w:r w:rsidRPr="00B03848">
        <w:rPr>
          <w:spacing w:val="59"/>
          <w:lang w:val="ru-RU"/>
        </w:rPr>
        <w:t xml:space="preserve"> </w:t>
      </w:r>
      <w:r w:rsidRPr="00B03848">
        <w:rPr>
          <w:lang w:val="ru-RU"/>
        </w:rPr>
        <w:t xml:space="preserve">участию    </w:t>
      </w:r>
      <w:r w:rsidRPr="00B03848">
        <w:rPr>
          <w:spacing w:val="19"/>
          <w:lang w:val="ru-RU"/>
        </w:rPr>
        <w:t xml:space="preserve"> </w:t>
      </w:r>
      <w:r w:rsidRPr="00B03848">
        <w:rPr>
          <w:lang w:val="ru-RU"/>
        </w:rPr>
        <w:t>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</w:t>
      </w:r>
      <w:r w:rsidRPr="00B03848">
        <w:rPr>
          <w:spacing w:val="-19"/>
          <w:lang w:val="ru-RU"/>
        </w:rPr>
        <w:t xml:space="preserve"> </w:t>
      </w:r>
      <w:r w:rsidRPr="00B03848">
        <w:rPr>
          <w:lang w:val="ru-RU"/>
        </w:rPr>
        <w:t>поведению;</w:t>
      </w:r>
    </w:p>
    <w:p w:rsidR="008733F2" w:rsidRPr="00B03848" w:rsidRDefault="008733F2" w:rsidP="00B03848">
      <w:pPr>
        <w:pStyle w:val="ListParagraph"/>
        <w:numPr>
          <w:ilvl w:val="1"/>
          <w:numId w:val="3"/>
        </w:numPr>
        <w:tabs>
          <w:tab w:val="left" w:pos="1201"/>
        </w:tabs>
        <w:ind w:left="1200" w:hanging="492"/>
        <w:rPr>
          <w:lang w:val="ru-RU"/>
        </w:rPr>
      </w:pPr>
      <w:r w:rsidRPr="00B03848">
        <w:rPr>
          <w:lang w:val="ru-RU"/>
        </w:rPr>
        <w:t>совершенствование системы и структуры органов</w:t>
      </w:r>
      <w:r w:rsidRPr="00B03848">
        <w:rPr>
          <w:spacing w:val="-21"/>
          <w:lang w:val="ru-RU"/>
        </w:rPr>
        <w:t xml:space="preserve"> </w:t>
      </w:r>
      <w:r w:rsidRPr="00B03848">
        <w:rPr>
          <w:lang w:val="ru-RU"/>
        </w:rPr>
        <w:t>самоуправления;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3"/>
        </w:numPr>
        <w:tabs>
          <w:tab w:val="left" w:pos="1201"/>
        </w:tabs>
        <w:spacing w:before="0"/>
        <w:ind w:right="149"/>
        <w:rPr>
          <w:lang w:val="ru-RU"/>
        </w:rPr>
      </w:pPr>
      <w:r w:rsidRPr="00B03848">
        <w:rPr>
          <w:lang w:val="ru-RU"/>
        </w:rPr>
        <w:t>создание механизмов общественного контроля деятельности органов управления и</w:t>
      </w:r>
      <w:r w:rsidRPr="00B03848">
        <w:rPr>
          <w:spacing w:val="-13"/>
          <w:lang w:val="ru-RU"/>
        </w:rPr>
        <w:t xml:space="preserve"> </w:t>
      </w:r>
      <w:r w:rsidRPr="00B03848">
        <w:rPr>
          <w:lang w:val="ru-RU"/>
        </w:rPr>
        <w:t>самоуправления;</w:t>
      </w:r>
    </w:p>
    <w:p w:rsidR="008733F2" w:rsidRPr="00B03848" w:rsidRDefault="008733F2" w:rsidP="00B03848">
      <w:pPr>
        <w:pStyle w:val="ListParagraph"/>
        <w:numPr>
          <w:ilvl w:val="1"/>
          <w:numId w:val="3"/>
        </w:numPr>
        <w:tabs>
          <w:tab w:val="left" w:pos="1282"/>
        </w:tabs>
        <w:spacing w:before="127" w:after="12"/>
        <w:ind w:right="145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65pt;margin-top:54.95pt;width:470.75pt;height:29.85pt;z-index:-251658752;mso-position-horizontal-relative:page" filled="f" stroked="f">
            <v:textbox inset="0,0,0,0">
              <w:txbxContent>
                <w:p w:rsidR="008733F2" w:rsidRDefault="008733F2" w:rsidP="00A04C64">
                  <w:pPr>
                    <w:pStyle w:val="BodyText"/>
                    <w:spacing w:before="3"/>
                    <w:ind w:left="0" w:firstLine="0"/>
                  </w:pPr>
                </w:p>
                <w:p w:rsidR="008733F2" w:rsidRDefault="008733F2" w:rsidP="00A04C64">
                  <w:pPr>
                    <w:spacing w:line="271" w:lineRule="exact"/>
                    <w:ind w:lef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B03848">
        <w:rPr>
          <w:lang w:val="ru-RU"/>
        </w:rPr>
        <w:t xml:space="preserve">обеспечение доступа работников Школы и родителей, законных представителей обучающихся, воспитанников к информации о </w:t>
      </w:r>
      <w:r w:rsidRPr="00B03848">
        <w:rPr>
          <w:spacing w:val="62"/>
          <w:lang w:val="ru-RU"/>
        </w:rPr>
        <w:t xml:space="preserve"> </w:t>
      </w:r>
      <w:r w:rsidRPr="00B03848">
        <w:rPr>
          <w:lang w:val="ru-RU"/>
        </w:rPr>
        <w:t>деятельности</w:t>
      </w:r>
    </w:p>
    <w:p w:rsidR="008733F2" w:rsidRPr="00B03848" w:rsidRDefault="008733F2" w:rsidP="00B03848">
      <w:pPr>
        <w:pStyle w:val="BodyText"/>
        <w:ind w:left="113" w:firstLine="0"/>
        <w:jc w:val="both"/>
        <w:rPr>
          <w:sz w:val="22"/>
          <w:szCs w:val="22"/>
        </w:rPr>
      </w:pPr>
      <w:r>
        <w:rPr>
          <w:noProof/>
          <w:lang w:val="ru-RU" w:eastAsia="ru-RU"/>
        </w:rPr>
      </w:r>
      <w:r w:rsidRPr="00B52EF1">
        <w:rPr>
          <w:sz w:val="22"/>
          <w:szCs w:val="22"/>
        </w:rPr>
        <w:pict>
          <v:group id="_x0000_s1027" style="width:470.75pt;height:24.25pt;mso-position-horizontal-relative:char;mso-position-vertical-relative:line" coordsize="9415,485">
            <v:rect id="_x0000_s1028" style="position:absolute;width:9414;height:485" stroked="f"/>
            <v:shape id="_x0000_s1029" type="#_x0000_t202" style="position:absolute;width:9415;height:485" filled="f" stroked="f">
              <v:textbox inset="0,0,0,0">
                <w:txbxContent>
                  <w:p w:rsidR="008733F2" w:rsidRPr="00F379A4" w:rsidRDefault="008733F2" w:rsidP="00F379A4">
                    <w:pPr>
                      <w:spacing w:line="240" w:lineRule="auto"/>
                      <w:ind w:left="28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79A4">
                      <w:rPr>
                        <w:sz w:val="24"/>
                        <w:szCs w:val="24"/>
                      </w:rPr>
                      <w:t>органов управления и самоуправления;</w:t>
                    </w:r>
                  </w:p>
                </w:txbxContent>
              </v:textbox>
            </v:shape>
            <w10:anchorlock/>
          </v:group>
        </w:pict>
      </w:r>
    </w:p>
    <w:p w:rsidR="008733F2" w:rsidRPr="00B03848" w:rsidRDefault="008733F2" w:rsidP="00B03848">
      <w:pPr>
        <w:spacing w:line="240" w:lineRule="auto"/>
        <w:jc w:val="both"/>
        <w:rPr>
          <w:rFonts w:ascii="Times New Roman" w:hAnsi="Times New Roman"/>
        </w:rPr>
        <w:sectPr w:rsidR="008733F2" w:rsidRPr="00B03848">
          <w:footerReference w:type="default" r:id="rId9"/>
          <w:pgSz w:w="11910" w:h="16840"/>
          <w:pgMar w:top="780" w:right="700" w:bottom="280" w:left="1560" w:header="0" w:footer="0" w:gutter="0"/>
          <w:cols w:space="720"/>
        </w:sectPr>
      </w:pPr>
    </w:p>
    <w:p w:rsidR="008733F2" w:rsidRPr="00B03848" w:rsidRDefault="008733F2" w:rsidP="00B03848">
      <w:pPr>
        <w:pStyle w:val="ListParagraph"/>
        <w:numPr>
          <w:ilvl w:val="1"/>
          <w:numId w:val="3"/>
        </w:numPr>
        <w:tabs>
          <w:tab w:val="left" w:pos="1266"/>
        </w:tabs>
        <w:spacing w:before="46"/>
        <w:ind w:right="109"/>
        <w:rPr>
          <w:lang w:val="ru-RU"/>
        </w:rPr>
      </w:pPr>
      <w:r w:rsidRPr="00B03848">
        <w:rPr>
          <w:lang w:val="ru-RU"/>
        </w:rPr>
        <w:t>конкретизация полномочий педагогических, непедагогических и руководящих работников Школы, которые должны быть отражены в должностных</w:t>
      </w:r>
      <w:r w:rsidRPr="00B03848">
        <w:rPr>
          <w:spacing w:val="-8"/>
          <w:lang w:val="ru-RU"/>
        </w:rPr>
        <w:t xml:space="preserve"> </w:t>
      </w:r>
      <w:r w:rsidRPr="00B03848">
        <w:rPr>
          <w:lang w:val="ru-RU"/>
        </w:rPr>
        <w:t>инструкциях.</w:t>
      </w:r>
    </w:p>
    <w:p w:rsidR="008733F2" w:rsidRPr="00B03848" w:rsidRDefault="008733F2" w:rsidP="00B03848">
      <w:pPr>
        <w:pStyle w:val="ListParagraph"/>
        <w:numPr>
          <w:ilvl w:val="1"/>
          <w:numId w:val="3"/>
        </w:numPr>
        <w:tabs>
          <w:tab w:val="left" w:pos="1384"/>
        </w:tabs>
        <w:ind w:right="104"/>
        <w:rPr>
          <w:lang w:val="ru-RU"/>
        </w:rPr>
      </w:pPr>
      <w:r w:rsidRPr="00B03848">
        <w:rPr>
          <w:lang w:val="ru-RU"/>
        </w:rPr>
        <w:t>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</w:t>
      </w:r>
      <w:r w:rsidRPr="00B03848">
        <w:rPr>
          <w:spacing w:val="-21"/>
          <w:lang w:val="ru-RU"/>
        </w:rPr>
        <w:t xml:space="preserve"> </w:t>
      </w:r>
      <w:r w:rsidRPr="00B03848">
        <w:rPr>
          <w:lang w:val="ru-RU"/>
        </w:rPr>
        <w:t>правонарушений;</w:t>
      </w:r>
    </w:p>
    <w:p w:rsidR="008733F2" w:rsidRPr="00B03848" w:rsidRDefault="008733F2" w:rsidP="00B03848">
      <w:pPr>
        <w:pStyle w:val="ListParagraph"/>
        <w:numPr>
          <w:ilvl w:val="1"/>
          <w:numId w:val="3"/>
        </w:numPr>
        <w:tabs>
          <w:tab w:val="left" w:pos="1170"/>
        </w:tabs>
        <w:ind w:right="104"/>
        <w:rPr>
          <w:lang w:val="ru-RU"/>
        </w:rPr>
      </w:pPr>
      <w:r w:rsidRPr="00B03848">
        <w:rPr>
          <w:lang w:val="ru-RU"/>
        </w:rPr>
        <w:t>создание условий для уведомления обучающимися, воспитанниками и их родителями, законными представителями администрации школы обо всех случаях вымогания у них взяток работниками</w:t>
      </w:r>
      <w:r w:rsidRPr="00B03848">
        <w:rPr>
          <w:spacing w:val="-15"/>
          <w:lang w:val="ru-RU"/>
        </w:rPr>
        <w:t xml:space="preserve"> </w:t>
      </w:r>
      <w:r w:rsidRPr="00B03848">
        <w:rPr>
          <w:lang w:val="ru-RU"/>
        </w:rPr>
        <w:t>школы.</w:t>
      </w:r>
    </w:p>
    <w:p w:rsidR="008733F2" w:rsidRPr="00B03848" w:rsidRDefault="008733F2" w:rsidP="00B03848">
      <w:pPr>
        <w:pStyle w:val="Heading11"/>
        <w:numPr>
          <w:ilvl w:val="0"/>
          <w:numId w:val="7"/>
        </w:numPr>
        <w:tabs>
          <w:tab w:val="left" w:pos="1377"/>
        </w:tabs>
        <w:spacing w:before="250"/>
        <w:ind w:left="1376"/>
        <w:jc w:val="both"/>
        <w:rPr>
          <w:sz w:val="22"/>
          <w:szCs w:val="22"/>
        </w:rPr>
      </w:pPr>
      <w:r w:rsidRPr="00B03848">
        <w:rPr>
          <w:sz w:val="22"/>
          <w:szCs w:val="22"/>
        </w:rPr>
        <w:t>Организационные основы противодействия</w:t>
      </w:r>
      <w:r w:rsidRPr="00B03848">
        <w:rPr>
          <w:spacing w:val="-14"/>
          <w:sz w:val="22"/>
          <w:szCs w:val="22"/>
        </w:rPr>
        <w:t xml:space="preserve"> </w:t>
      </w:r>
      <w:r w:rsidRPr="00B03848">
        <w:rPr>
          <w:sz w:val="22"/>
          <w:szCs w:val="22"/>
        </w:rPr>
        <w:t>коррупции</w:t>
      </w:r>
    </w:p>
    <w:p w:rsidR="008733F2" w:rsidRPr="00B03848" w:rsidRDefault="008733F2" w:rsidP="00B03848">
      <w:pPr>
        <w:pStyle w:val="BodyText"/>
        <w:spacing w:before="4"/>
        <w:ind w:left="0" w:firstLine="0"/>
        <w:jc w:val="both"/>
        <w:rPr>
          <w:b/>
          <w:sz w:val="22"/>
          <w:szCs w:val="22"/>
        </w:rPr>
      </w:pPr>
    </w:p>
    <w:p w:rsidR="008733F2" w:rsidRPr="00B03848" w:rsidRDefault="008733F2" w:rsidP="00B03848">
      <w:pPr>
        <w:pStyle w:val="ListParagraph"/>
        <w:numPr>
          <w:ilvl w:val="1"/>
          <w:numId w:val="2"/>
        </w:numPr>
        <w:tabs>
          <w:tab w:val="left" w:pos="1480"/>
        </w:tabs>
        <w:spacing w:before="0"/>
        <w:ind w:right="111"/>
        <w:rPr>
          <w:lang w:val="ru-RU"/>
        </w:rPr>
      </w:pPr>
      <w:r w:rsidRPr="00B03848">
        <w:rPr>
          <w:lang w:val="ru-RU"/>
        </w:rPr>
        <w:t>Общее руководство мероприятиями, направленными на противодействие коррупции,</w:t>
      </w:r>
      <w:r w:rsidRPr="00B03848">
        <w:rPr>
          <w:spacing w:val="-16"/>
          <w:lang w:val="ru-RU"/>
        </w:rPr>
        <w:t xml:space="preserve"> </w:t>
      </w:r>
      <w:r w:rsidRPr="00B03848">
        <w:rPr>
          <w:lang w:val="ru-RU"/>
        </w:rPr>
        <w:t>осуществляет Комиссия по противодействию</w:t>
      </w:r>
      <w:r w:rsidRPr="00B03848">
        <w:rPr>
          <w:spacing w:val="-20"/>
          <w:lang w:val="ru-RU"/>
        </w:rPr>
        <w:t xml:space="preserve"> </w:t>
      </w:r>
      <w:r w:rsidRPr="00B03848">
        <w:rPr>
          <w:lang w:val="ru-RU"/>
        </w:rPr>
        <w:t xml:space="preserve">коррупции. Комиссия по противодействию коррупции создается в </w:t>
      </w:r>
      <w:r w:rsidRPr="00B03848">
        <w:rPr>
          <w:spacing w:val="42"/>
          <w:lang w:val="ru-RU"/>
        </w:rPr>
        <w:t xml:space="preserve"> </w:t>
      </w:r>
      <w:r w:rsidRPr="00B03848">
        <w:rPr>
          <w:lang w:val="ru-RU"/>
        </w:rPr>
        <w:t>августе - сентябре каждого учебного года. В состав рабочей группы по противодействию коррупции обязательно входят председатель  профсоюзного комитета школы, представители педагогических и непедагогических работников школы, председатель родительского комитета школы.</w:t>
      </w:r>
    </w:p>
    <w:p w:rsidR="008733F2" w:rsidRPr="00B03848" w:rsidRDefault="008733F2" w:rsidP="00B03848">
      <w:pPr>
        <w:pStyle w:val="ListParagraph"/>
        <w:numPr>
          <w:ilvl w:val="1"/>
          <w:numId w:val="2"/>
        </w:numPr>
        <w:tabs>
          <w:tab w:val="left" w:pos="1230"/>
        </w:tabs>
        <w:ind w:right="105"/>
        <w:rPr>
          <w:lang w:val="ru-RU"/>
        </w:rPr>
      </w:pPr>
      <w:r w:rsidRPr="00B03848">
        <w:rPr>
          <w:lang w:val="ru-RU"/>
        </w:rPr>
        <w:t>Выборы членов комиссии по противодействию коррупции проводятся на Общем собрании трудового коллектива. Состав комиссии   утверждается приказом директора</w:t>
      </w:r>
      <w:r w:rsidRPr="00B03848">
        <w:rPr>
          <w:spacing w:val="-17"/>
          <w:lang w:val="ru-RU"/>
        </w:rPr>
        <w:t xml:space="preserve"> </w:t>
      </w:r>
      <w:r w:rsidRPr="00B03848">
        <w:rPr>
          <w:lang w:val="ru-RU"/>
        </w:rPr>
        <w:t>школы. Члены Рабочей группы избирают председателя и секретаря. Члены комиссии осуществляют свою деятельность на общественной основе.</w:t>
      </w:r>
    </w:p>
    <w:p w:rsidR="008733F2" w:rsidRPr="00B03848" w:rsidRDefault="008733F2" w:rsidP="00B03848">
      <w:pPr>
        <w:pStyle w:val="ListParagraph"/>
        <w:tabs>
          <w:tab w:val="left" w:pos="1384"/>
        </w:tabs>
        <w:spacing w:before="46"/>
        <w:ind w:right="107" w:firstLine="0"/>
        <w:rPr>
          <w:lang w:val="ru-RU"/>
        </w:rPr>
      </w:pPr>
      <w:r w:rsidRPr="00B03848">
        <w:rPr>
          <w:lang w:val="ru-RU"/>
        </w:rPr>
        <w:t xml:space="preserve">                  </w:t>
      </w:r>
    </w:p>
    <w:p w:rsidR="008733F2" w:rsidRPr="00892B3D" w:rsidRDefault="008733F2" w:rsidP="00B03848">
      <w:pPr>
        <w:pStyle w:val="ListParagraph"/>
        <w:tabs>
          <w:tab w:val="left" w:pos="1384"/>
        </w:tabs>
        <w:spacing w:before="46"/>
        <w:ind w:right="107" w:firstLine="0"/>
        <w:rPr>
          <w:u w:val="single"/>
          <w:lang w:val="ru-RU"/>
        </w:rPr>
      </w:pPr>
      <w:r w:rsidRPr="00892B3D">
        <w:rPr>
          <w:u w:val="single"/>
          <w:lang w:val="ru-RU"/>
        </w:rPr>
        <w:t>Полномочия членов комиссии по противодействию коррупции:</w:t>
      </w:r>
    </w:p>
    <w:p w:rsidR="008733F2" w:rsidRPr="00892B3D" w:rsidRDefault="008733F2" w:rsidP="00B03848">
      <w:pPr>
        <w:pStyle w:val="ListParagraph"/>
        <w:tabs>
          <w:tab w:val="left" w:pos="1370"/>
        </w:tabs>
        <w:ind w:firstLine="0"/>
        <w:rPr>
          <w:u w:val="single"/>
          <w:lang w:val="ru-RU"/>
        </w:rPr>
      </w:pPr>
      <w:r w:rsidRPr="00892B3D">
        <w:rPr>
          <w:u w:val="single"/>
          <w:lang w:val="ru-RU"/>
        </w:rPr>
        <w:t>Председатель комиссии по противодействию</w:t>
      </w:r>
      <w:r w:rsidRPr="00892B3D">
        <w:rPr>
          <w:spacing w:val="-24"/>
          <w:u w:val="single"/>
          <w:lang w:val="ru-RU"/>
        </w:rPr>
        <w:t xml:space="preserve"> </w:t>
      </w:r>
      <w:r w:rsidRPr="00892B3D">
        <w:rPr>
          <w:u w:val="single"/>
          <w:lang w:val="ru-RU"/>
        </w:rPr>
        <w:t>коррупции: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42"/>
        </w:tabs>
        <w:spacing w:before="0"/>
        <w:ind w:right="112" w:firstLine="566"/>
        <w:rPr>
          <w:lang w:val="ru-RU"/>
        </w:rPr>
      </w:pPr>
      <w:r w:rsidRPr="00B03848">
        <w:rPr>
          <w:lang w:val="ru-RU"/>
        </w:rPr>
        <w:t>определяет место, время проведения и повестку дня заседания комиссии;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42"/>
        </w:tabs>
        <w:spacing w:before="127"/>
        <w:ind w:right="110" w:firstLine="566"/>
        <w:rPr>
          <w:lang w:val="ru-RU"/>
        </w:rPr>
      </w:pPr>
      <w:r w:rsidRPr="00B03848">
        <w:rPr>
          <w:lang w:val="ru-RU"/>
        </w:rPr>
        <w:t xml:space="preserve">на основе предложений членов комиссии формирует план работы комиссии </w:t>
      </w:r>
      <w:r w:rsidRPr="00B03848">
        <w:rPr>
          <w:spacing w:val="2"/>
          <w:lang w:val="ru-RU"/>
        </w:rPr>
        <w:t xml:space="preserve">на </w:t>
      </w:r>
      <w:r w:rsidRPr="00B03848">
        <w:rPr>
          <w:lang w:val="ru-RU"/>
        </w:rPr>
        <w:t>текущий учебный год и повестку дня его очередного</w:t>
      </w:r>
      <w:r w:rsidRPr="00B03848">
        <w:rPr>
          <w:spacing w:val="-11"/>
          <w:lang w:val="ru-RU"/>
        </w:rPr>
        <w:t xml:space="preserve"> </w:t>
      </w:r>
      <w:r w:rsidRPr="00B03848">
        <w:rPr>
          <w:lang w:val="ru-RU"/>
        </w:rPr>
        <w:t>заседания;</w:t>
      </w:r>
    </w:p>
    <w:p w:rsidR="008733F2" w:rsidRPr="00B03848" w:rsidRDefault="008733F2" w:rsidP="00B03848">
      <w:pPr>
        <w:pStyle w:val="ListParagraph"/>
        <w:tabs>
          <w:tab w:val="left" w:pos="962"/>
        </w:tabs>
        <w:spacing w:before="132"/>
        <w:ind w:right="108" w:firstLine="0"/>
        <w:rPr>
          <w:lang w:val="ru-RU"/>
        </w:rPr>
      </w:pPr>
      <w:r w:rsidRPr="00B03848">
        <w:rPr>
          <w:lang w:val="ru-RU"/>
        </w:rPr>
        <w:t xml:space="preserve">         - информирует директора Школы о результатах работы комиссии;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97"/>
        </w:tabs>
        <w:ind w:right="110" w:firstLine="566"/>
        <w:rPr>
          <w:lang w:val="ru-RU"/>
        </w:rPr>
      </w:pPr>
      <w:r w:rsidRPr="00B03848">
        <w:rPr>
          <w:lang w:val="ru-RU"/>
        </w:rPr>
        <w:t>представляет комиссию в отношениях с работниками школы, обучающимися, воспитанниками и их родителями, законными представителями по вопросам, относящимся к ее</w:t>
      </w:r>
      <w:r w:rsidRPr="00B03848">
        <w:rPr>
          <w:spacing w:val="-17"/>
          <w:lang w:val="ru-RU"/>
        </w:rPr>
        <w:t xml:space="preserve"> </w:t>
      </w:r>
      <w:r w:rsidRPr="00B03848">
        <w:rPr>
          <w:lang w:val="ru-RU"/>
        </w:rPr>
        <w:t>компетенции;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39"/>
        </w:tabs>
        <w:ind w:right="113" w:firstLine="566"/>
        <w:rPr>
          <w:lang w:val="ru-RU"/>
        </w:rPr>
      </w:pPr>
      <w:r w:rsidRPr="00B03848">
        <w:rPr>
          <w:lang w:val="ru-RU"/>
        </w:rPr>
        <w:t>дает соответствующие поручения секретарю и членам комиссии, осуществляет контроль за их</w:t>
      </w:r>
      <w:r w:rsidRPr="00B03848">
        <w:rPr>
          <w:spacing w:val="-14"/>
          <w:lang w:val="ru-RU"/>
        </w:rPr>
        <w:t xml:space="preserve"> </w:t>
      </w:r>
      <w:r w:rsidRPr="00B03848">
        <w:rPr>
          <w:lang w:val="ru-RU"/>
        </w:rPr>
        <w:t>выполнением;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32"/>
        </w:tabs>
        <w:spacing w:before="132"/>
        <w:ind w:left="831" w:hanging="163"/>
        <w:rPr>
          <w:lang w:val="ru-RU"/>
        </w:rPr>
      </w:pPr>
      <w:r w:rsidRPr="00B03848">
        <w:rPr>
          <w:lang w:val="ru-RU"/>
        </w:rPr>
        <w:t>подписывает протокол заседания комиссии.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  <w:lang w:val="ru-RU"/>
        </w:rPr>
      </w:pPr>
    </w:p>
    <w:p w:rsidR="008733F2" w:rsidRPr="00892B3D" w:rsidRDefault="008733F2" w:rsidP="00B03848">
      <w:pPr>
        <w:pStyle w:val="ListParagraph"/>
        <w:tabs>
          <w:tab w:val="left" w:pos="1369"/>
        </w:tabs>
        <w:spacing w:before="1"/>
        <w:ind w:left="0" w:firstLine="0"/>
        <w:rPr>
          <w:u w:val="single"/>
        </w:rPr>
      </w:pPr>
      <w:r w:rsidRPr="00892B3D">
        <w:rPr>
          <w:u w:val="single"/>
        </w:rPr>
        <w:t xml:space="preserve">Секретарь </w:t>
      </w:r>
      <w:r w:rsidRPr="00892B3D">
        <w:rPr>
          <w:u w:val="single"/>
          <w:lang w:val="ru-RU"/>
        </w:rPr>
        <w:t>комиссии</w:t>
      </w:r>
      <w:r w:rsidRPr="00892B3D">
        <w:rPr>
          <w:u w:val="single"/>
        </w:rPr>
        <w:t>: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11"/>
        </w:tabs>
        <w:spacing w:before="0"/>
        <w:ind w:right="107" w:firstLine="566"/>
        <w:rPr>
          <w:lang w:val="ru-RU"/>
        </w:rPr>
      </w:pPr>
      <w:r w:rsidRPr="00B03848">
        <w:rPr>
          <w:lang w:val="ru-RU"/>
        </w:rPr>
        <w:t>организует подготовку материалов к заседанию комиссии, а также проектов его</w:t>
      </w:r>
      <w:r w:rsidRPr="00B03848">
        <w:rPr>
          <w:spacing w:val="-13"/>
          <w:lang w:val="ru-RU"/>
        </w:rPr>
        <w:t xml:space="preserve"> </w:t>
      </w:r>
      <w:r w:rsidRPr="00B03848">
        <w:rPr>
          <w:lang w:val="ru-RU"/>
        </w:rPr>
        <w:t>решений;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46"/>
        </w:tabs>
        <w:spacing w:before="127"/>
        <w:ind w:right="113" w:firstLine="566"/>
        <w:rPr>
          <w:lang w:val="ru-RU"/>
        </w:rPr>
      </w:pPr>
      <w:r w:rsidRPr="00B03848">
        <w:rPr>
          <w:lang w:val="ru-RU"/>
        </w:rPr>
        <w:t>информирует членов комиссии  и о месте, времени проведения и повестке дня очередного заседания Рабочей группы, обеспечивает необходимыми справочно-информационными</w:t>
      </w:r>
      <w:r w:rsidRPr="00B03848">
        <w:rPr>
          <w:spacing w:val="-21"/>
          <w:lang w:val="ru-RU"/>
        </w:rPr>
        <w:t xml:space="preserve"> </w:t>
      </w:r>
      <w:r w:rsidRPr="00B03848">
        <w:rPr>
          <w:lang w:val="ru-RU"/>
        </w:rPr>
        <w:t>материалами;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32"/>
        </w:tabs>
        <w:spacing w:before="133"/>
        <w:ind w:left="831" w:hanging="163"/>
        <w:rPr>
          <w:lang w:val="ru-RU"/>
        </w:rPr>
      </w:pPr>
      <w:r w:rsidRPr="00B03848">
        <w:rPr>
          <w:lang w:val="ru-RU"/>
        </w:rPr>
        <w:t>ведет протокол заседания комиссии.</w:t>
      </w:r>
    </w:p>
    <w:p w:rsidR="008733F2" w:rsidRPr="00B03848" w:rsidRDefault="008733F2" w:rsidP="00B03848">
      <w:pPr>
        <w:spacing w:line="240" w:lineRule="auto"/>
        <w:jc w:val="both"/>
        <w:rPr>
          <w:rFonts w:ascii="Times New Roman" w:hAnsi="Times New Roman"/>
        </w:rPr>
        <w:sectPr w:rsidR="008733F2" w:rsidRPr="00B03848">
          <w:footerReference w:type="default" r:id="rId10"/>
          <w:pgSz w:w="11910" w:h="16840"/>
          <w:pgMar w:top="780" w:right="740" w:bottom="1220" w:left="1600" w:header="0" w:footer="1035" w:gutter="0"/>
          <w:cols w:space="720"/>
        </w:sectPr>
      </w:pPr>
    </w:p>
    <w:p w:rsidR="008733F2" w:rsidRPr="00892B3D" w:rsidRDefault="008733F2" w:rsidP="00B03848">
      <w:pPr>
        <w:pStyle w:val="ListParagraph"/>
        <w:numPr>
          <w:ilvl w:val="2"/>
          <w:numId w:val="2"/>
        </w:numPr>
        <w:tabs>
          <w:tab w:val="left" w:pos="1409"/>
        </w:tabs>
        <w:spacing w:before="46"/>
        <w:ind w:left="1408" w:hanging="700"/>
        <w:rPr>
          <w:u w:val="single"/>
          <w:lang w:val="ru-RU"/>
        </w:rPr>
      </w:pPr>
      <w:r w:rsidRPr="00892B3D">
        <w:rPr>
          <w:u w:val="single"/>
          <w:lang w:val="ru-RU"/>
        </w:rPr>
        <w:t>Члены комиссии по противодействию</w:t>
      </w:r>
      <w:r w:rsidRPr="00892B3D">
        <w:rPr>
          <w:spacing w:val="-26"/>
          <w:u w:val="single"/>
          <w:lang w:val="ru-RU"/>
        </w:rPr>
        <w:t xml:space="preserve"> </w:t>
      </w:r>
      <w:r w:rsidRPr="00892B3D">
        <w:rPr>
          <w:u w:val="single"/>
          <w:lang w:val="ru-RU"/>
        </w:rPr>
        <w:t>коррупции: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98"/>
        </w:tabs>
        <w:spacing w:before="0"/>
        <w:ind w:left="142" w:right="153" w:firstLine="566"/>
        <w:rPr>
          <w:lang w:val="ru-RU"/>
        </w:rPr>
      </w:pPr>
      <w:r w:rsidRPr="00B03848">
        <w:rPr>
          <w:lang w:val="ru-RU"/>
        </w:rPr>
        <w:t>вносят председателю комиссии предложения по формированию повестки дня заседаний комиссии;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72"/>
        </w:tabs>
        <w:ind w:left="871" w:hanging="163"/>
        <w:rPr>
          <w:lang w:val="ru-RU"/>
        </w:rPr>
      </w:pPr>
      <w:r w:rsidRPr="00B03848">
        <w:rPr>
          <w:lang w:val="ru-RU"/>
        </w:rPr>
        <w:t>вносят предложения по формированию плана</w:t>
      </w:r>
      <w:r w:rsidRPr="00B03848">
        <w:rPr>
          <w:spacing w:val="-17"/>
          <w:lang w:val="ru-RU"/>
        </w:rPr>
        <w:t xml:space="preserve"> </w:t>
      </w:r>
      <w:r w:rsidRPr="00B03848">
        <w:rPr>
          <w:lang w:val="ru-RU"/>
        </w:rPr>
        <w:t>работы;</w:t>
      </w:r>
    </w:p>
    <w:p w:rsidR="008733F2" w:rsidRPr="00B03848" w:rsidRDefault="008733F2" w:rsidP="00B03848">
      <w:pPr>
        <w:pStyle w:val="BodyText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10"/>
        </w:tabs>
        <w:spacing w:before="0"/>
        <w:ind w:left="142" w:right="152" w:firstLine="566"/>
        <w:rPr>
          <w:lang w:val="ru-RU"/>
        </w:rPr>
      </w:pPr>
      <w:r w:rsidRPr="00B03848">
        <w:rPr>
          <w:lang w:val="ru-RU"/>
        </w:rPr>
        <w:t>в пределах своей компетенции, принимают участие в работе комиссии, а также осуществляют подготовку материалов по вопросам  заседаний комиссий;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98"/>
        </w:tabs>
        <w:spacing w:before="133"/>
        <w:ind w:left="142" w:right="146" w:firstLine="566"/>
        <w:rPr>
          <w:lang w:val="ru-RU"/>
        </w:rPr>
      </w:pPr>
      <w:r w:rsidRPr="00B03848">
        <w:rPr>
          <w:lang w:val="ru-RU"/>
        </w:rPr>
        <w:t>в случае невозможности лично присутствовать на заседаниях комиссий, вправе излагать свое мнение по рассматриваемым вопросам в письменном виде на имя председателя комиссии по противодействию коррупции, которое учитывается при принятии</w:t>
      </w:r>
      <w:r w:rsidRPr="00B03848">
        <w:rPr>
          <w:spacing w:val="-10"/>
          <w:lang w:val="ru-RU"/>
        </w:rPr>
        <w:t xml:space="preserve"> </w:t>
      </w:r>
      <w:r w:rsidRPr="00B03848">
        <w:rPr>
          <w:lang w:val="ru-RU"/>
        </w:rPr>
        <w:t>решения;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004"/>
        </w:tabs>
        <w:spacing w:before="132"/>
        <w:ind w:left="142" w:right="151" w:firstLine="566"/>
        <w:rPr>
          <w:lang w:val="ru-RU"/>
        </w:rPr>
      </w:pPr>
      <w:r w:rsidRPr="00B03848">
        <w:rPr>
          <w:lang w:val="ru-RU"/>
        </w:rPr>
        <w:t>участвуют в реализации принятых комиссией решений и полномочий.</w:t>
      </w:r>
    </w:p>
    <w:p w:rsidR="008733F2" w:rsidRPr="00B03848" w:rsidRDefault="008733F2" w:rsidP="00B03848">
      <w:pPr>
        <w:pStyle w:val="ListParagraph"/>
        <w:numPr>
          <w:ilvl w:val="1"/>
          <w:numId w:val="2"/>
        </w:numPr>
        <w:tabs>
          <w:tab w:val="left" w:pos="1395"/>
        </w:tabs>
        <w:ind w:left="142" w:right="145"/>
        <w:rPr>
          <w:lang w:val="ru-RU"/>
        </w:rPr>
      </w:pPr>
      <w:r w:rsidRPr="00B03848">
        <w:rPr>
          <w:lang w:val="ru-RU"/>
        </w:rPr>
        <w:t>Заседания комиссии по противодействию коррупции пров</w:t>
      </w:r>
      <w:r>
        <w:rPr>
          <w:lang w:val="ru-RU"/>
        </w:rPr>
        <w:t xml:space="preserve">одятся не реже двух раз в год. </w:t>
      </w:r>
    </w:p>
    <w:p w:rsidR="008733F2" w:rsidRPr="00B03848" w:rsidRDefault="008733F2" w:rsidP="00B03848">
      <w:pPr>
        <w:pStyle w:val="BodyText"/>
        <w:spacing w:before="130"/>
        <w:ind w:left="708" w:firstLine="0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Заседания могут быть как открытыми, так и закрытыми.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BodyText"/>
        <w:ind w:left="142" w:right="154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Внеочередное заседание проводится по предложению любого члена комиссии по противодействию коррупции.</w:t>
      </w:r>
    </w:p>
    <w:p w:rsidR="008733F2" w:rsidRPr="00B03848" w:rsidRDefault="008733F2" w:rsidP="00B03848">
      <w:pPr>
        <w:pStyle w:val="ListParagraph"/>
        <w:numPr>
          <w:ilvl w:val="1"/>
          <w:numId w:val="2"/>
        </w:numPr>
        <w:tabs>
          <w:tab w:val="left" w:pos="1205"/>
        </w:tabs>
        <w:spacing w:before="133"/>
        <w:ind w:left="142" w:right="145"/>
        <w:rPr>
          <w:lang w:val="ru-RU"/>
        </w:rPr>
      </w:pPr>
      <w:r w:rsidRPr="00B03848">
        <w:rPr>
          <w:lang w:val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Школы или представители</w:t>
      </w:r>
      <w:r w:rsidRPr="00B03848">
        <w:rPr>
          <w:spacing w:val="-9"/>
          <w:lang w:val="ru-RU"/>
        </w:rPr>
        <w:t xml:space="preserve"> </w:t>
      </w:r>
      <w:r w:rsidRPr="00B03848">
        <w:rPr>
          <w:lang w:val="ru-RU"/>
        </w:rPr>
        <w:t>общественности.</w:t>
      </w:r>
    </w:p>
    <w:p w:rsidR="008733F2" w:rsidRPr="00B03848" w:rsidRDefault="008733F2" w:rsidP="00892B3D">
      <w:pPr>
        <w:pStyle w:val="ListParagraph"/>
        <w:tabs>
          <w:tab w:val="left" w:pos="1421"/>
        </w:tabs>
        <w:ind w:left="142" w:right="152" w:firstLine="0"/>
        <w:rPr>
          <w:lang w:val="ru-RU"/>
        </w:rPr>
      </w:pPr>
      <w:r>
        <w:rPr>
          <w:noProof/>
          <w:lang w:val="ru-RU" w:eastAsia="ru-RU"/>
        </w:rPr>
        <w:pict>
          <v:group id="_x0000_s1031" style="position:absolute;left:0;text-align:left;margin-left:83.65pt;margin-top:55.25pt;width:470.75pt;height:24.15pt;z-index:251656704;mso-position-horizontal-relative:page" coordorigin="1673,1105" coordsize="9415,483">
            <v:rect id="_x0000_s1032" style="position:absolute;left:1673;top:1105;width:9414;height:482" stroked="f"/>
            <v:shape id="_x0000_s1033" type="#_x0000_t202" style="position:absolute;left:1673;top:1105;width:9415;height:483" filled="f" stroked="f">
              <v:textbox inset="0,0,0,0">
                <w:txbxContent>
                  <w:p w:rsidR="008733F2" w:rsidRPr="00ED750E" w:rsidRDefault="008733F2" w:rsidP="00301421">
                    <w:pPr>
                      <w:tabs>
                        <w:tab w:val="left" w:pos="1184"/>
                        <w:tab w:val="left" w:pos="3466"/>
                        <w:tab w:val="left" w:pos="4516"/>
                        <w:tab w:val="left" w:pos="4887"/>
                        <w:tab w:val="left" w:pos="5777"/>
                        <w:tab w:val="left" w:pos="8259"/>
                      </w:tabs>
                      <w:spacing w:line="315" w:lineRule="exact"/>
                      <w:rPr>
                        <w:sz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ru-RU"/>
        </w:rPr>
        <w:t xml:space="preserve">                   </w:t>
      </w:r>
      <w:r w:rsidRPr="00B03848">
        <w:rPr>
          <w:lang w:val="ru-RU"/>
        </w:rPr>
        <w:t xml:space="preserve">Решения комиссии по противодействию коррупции принимаются на заседании открытым голосованием простым </w:t>
      </w:r>
      <w:r w:rsidRPr="00B03848">
        <w:rPr>
          <w:spacing w:val="62"/>
          <w:lang w:val="ru-RU"/>
        </w:rPr>
        <w:t xml:space="preserve"> </w:t>
      </w:r>
      <w:r w:rsidRPr="00B03848">
        <w:rPr>
          <w:lang w:val="ru-RU"/>
        </w:rPr>
        <w:t xml:space="preserve">большинством </w:t>
      </w:r>
      <w:r w:rsidRPr="00B03848">
        <w:rPr>
          <w:lang w:val="ru-RU" w:eastAsia="ru-RU"/>
        </w:rPr>
        <w:t>голосов</w:t>
      </w:r>
      <w:r w:rsidRPr="00B03848">
        <w:rPr>
          <w:lang w:val="ru-RU"/>
        </w:rPr>
        <w:t xml:space="preserve"> присутствующих членов и носят рекомендательный характер, оформляются протоколом, который подписывает председатель комиссии,</w:t>
      </w:r>
    </w:p>
    <w:p w:rsidR="008733F2" w:rsidRPr="00B03848" w:rsidRDefault="008733F2" w:rsidP="00B03848">
      <w:pPr>
        <w:pStyle w:val="ListParagraph"/>
        <w:numPr>
          <w:ilvl w:val="1"/>
          <w:numId w:val="2"/>
        </w:numPr>
        <w:tabs>
          <w:tab w:val="left" w:pos="1421"/>
        </w:tabs>
        <w:ind w:left="142" w:right="152"/>
        <w:rPr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2"/>
        </w:numPr>
        <w:tabs>
          <w:tab w:val="left" w:pos="1206"/>
        </w:tabs>
        <w:ind w:right="108"/>
        <w:rPr>
          <w:lang w:val="ru-RU"/>
        </w:rPr>
      </w:pPr>
      <w:r w:rsidRPr="00B03848">
        <w:rPr>
          <w:lang w:val="ru-RU"/>
        </w:rPr>
        <w:t>Члены комиссии, заместитель директора по воспитательной работе, заместитель директора по учебной работе добровольно принимают 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</w:t>
      </w:r>
      <w:r w:rsidRPr="00B03848">
        <w:rPr>
          <w:spacing w:val="-10"/>
          <w:lang w:val="ru-RU"/>
        </w:rPr>
        <w:t xml:space="preserve"> </w:t>
      </w:r>
      <w:r w:rsidRPr="00B03848">
        <w:rPr>
          <w:lang w:val="ru-RU"/>
        </w:rPr>
        <w:t>информации.</w:t>
      </w:r>
    </w:p>
    <w:p w:rsidR="008733F2" w:rsidRPr="00892B3D" w:rsidRDefault="008733F2" w:rsidP="00B03848">
      <w:pPr>
        <w:pStyle w:val="ListParagraph"/>
        <w:numPr>
          <w:ilvl w:val="1"/>
          <w:numId w:val="2"/>
        </w:numPr>
        <w:tabs>
          <w:tab w:val="left" w:pos="1300"/>
        </w:tabs>
        <w:spacing w:before="132"/>
        <w:ind w:left="1299" w:hanging="631"/>
        <w:rPr>
          <w:u w:val="single"/>
          <w:lang w:val="ru-RU"/>
        </w:rPr>
      </w:pPr>
      <w:r w:rsidRPr="00892B3D">
        <w:rPr>
          <w:u w:val="single"/>
          <w:lang w:val="ru-RU"/>
        </w:rPr>
        <w:t>Комиссия по противодействию</w:t>
      </w:r>
      <w:r w:rsidRPr="00892B3D">
        <w:rPr>
          <w:spacing w:val="-23"/>
          <w:u w:val="single"/>
          <w:lang w:val="ru-RU"/>
        </w:rPr>
        <w:t xml:space="preserve"> </w:t>
      </w:r>
      <w:r w:rsidRPr="00892B3D">
        <w:rPr>
          <w:u w:val="single"/>
          <w:lang w:val="ru-RU"/>
        </w:rPr>
        <w:t>коррупции: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26"/>
        </w:tabs>
        <w:spacing w:before="0"/>
        <w:ind w:right="103" w:firstLine="566"/>
        <w:rPr>
          <w:lang w:val="ru-RU"/>
        </w:rPr>
      </w:pPr>
      <w:r w:rsidRPr="00B03848">
        <w:rPr>
          <w:lang w:val="ru-RU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</w:t>
      </w:r>
      <w:r w:rsidRPr="00B03848">
        <w:rPr>
          <w:spacing w:val="-14"/>
          <w:lang w:val="ru-RU"/>
        </w:rPr>
        <w:t xml:space="preserve"> </w:t>
      </w:r>
      <w:r w:rsidRPr="00B03848">
        <w:rPr>
          <w:lang w:val="ru-RU"/>
        </w:rPr>
        <w:t>проявлениями;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46"/>
        </w:tabs>
        <w:ind w:right="111" w:firstLine="566"/>
        <w:rPr>
          <w:lang w:val="ru-RU"/>
        </w:rPr>
      </w:pPr>
      <w:r w:rsidRPr="00B03848">
        <w:rPr>
          <w:lang w:val="ru-RU"/>
        </w:rPr>
        <w:t>контролирует деятельность заместителей директора в области противодействия коррупции;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065"/>
        </w:tabs>
        <w:spacing w:before="132"/>
        <w:ind w:right="113" w:firstLine="566"/>
        <w:rPr>
          <w:lang w:val="ru-RU"/>
        </w:rPr>
      </w:pPr>
      <w:r w:rsidRPr="00B03848">
        <w:rPr>
          <w:lang w:val="ru-RU"/>
        </w:rPr>
        <w:t>осуществляет противодействие коррупции в пределах своих полномочий;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32"/>
        </w:tabs>
        <w:ind w:left="831" w:hanging="163"/>
        <w:rPr>
          <w:lang w:val="ru-RU"/>
        </w:rPr>
      </w:pPr>
      <w:r w:rsidRPr="00B03848">
        <w:rPr>
          <w:lang w:val="ru-RU"/>
        </w:rPr>
        <w:t>реализует меры, направленные на профилактику</w:t>
      </w:r>
      <w:r w:rsidRPr="00B03848">
        <w:rPr>
          <w:spacing w:val="-23"/>
          <w:lang w:val="ru-RU"/>
        </w:rPr>
        <w:t xml:space="preserve"> </w:t>
      </w:r>
      <w:r w:rsidRPr="00B03848">
        <w:rPr>
          <w:lang w:val="ru-RU"/>
        </w:rPr>
        <w:t>коррупции;</w:t>
      </w:r>
    </w:p>
    <w:p w:rsidR="008733F2" w:rsidRPr="00B03848" w:rsidRDefault="008733F2" w:rsidP="00B03848">
      <w:pPr>
        <w:pStyle w:val="BodyText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40"/>
        </w:tabs>
        <w:spacing w:before="0"/>
        <w:ind w:right="112" w:firstLine="566"/>
        <w:rPr>
          <w:lang w:val="ru-RU"/>
        </w:rPr>
      </w:pPr>
      <w:r w:rsidRPr="00B03848">
        <w:rPr>
          <w:lang w:val="ru-RU"/>
        </w:rPr>
        <w:t>вырабатывает механизмы защиты от проникновения коррупции в Школу;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57"/>
        </w:tabs>
        <w:ind w:right="115" w:firstLine="566"/>
        <w:rPr>
          <w:lang w:val="ru-RU"/>
        </w:rPr>
      </w:pPr>
      <w:r w:rsidRPr="00B03848">
        <w:rPr>
          <w:lang w:val="ru-RU"/>
        </w:rPr>
        <w:t>осуществляет антикоррупционную пропаганду и воспитание всех участников образовательного</w:t>
      </w:r>
      <w:r w:rsidRPr="00B03848">
        <w:rPr>
          <w:spacing w:val="-13"/>
          <w:lang w:val="ru-RU"/>
        </w:rPr>
        <w:t xml:space="preserve"> </w:t>
      </w:r>
      <w:r w:rsidRPr="00B03848">
        <w:rPr>
          <w:lang w:val="ru-RU"/>
        </w:rPr>
        <w:t>процесса;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06"/>
        </w:tabs>
        <w:spacing w:before="46"/>
        <w:ind w:right="107" w:firstLine="566"/>
        <w:rPr>
          <w:lang w:val="ru-RU"/>
        </w:rPr>
      </w:pPr>
      <w:r w:rsidRPr="00B03848">
        <w:rPr>
          <w:lang w:val="ru-RU"/>
        </w:rPr>
        <w:t>осуществляет анализ обращений работников Школы, обучающихся, воспитанников и их родителей, законных представителей о фактах коррупционных проявлений должностными</w:t>
      </w:r>
      <w:r w:rsidRPr="00B03848">
        <w:rPr>
          <w:spacing w:val="-21"/>
          <w:lang w:val="ru-RU"/>
        </w:rPr>
        <w:t xml:space="preserve"> </w:t>
      </w:r>
      <w:r w:rsidRPr="00B03848">
        <w:rPr>
          <w:lang w:val="ru-RU"/>
        </w:rPr>
        <w:t>лицами;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88"/>
        </w:tabs>
        <w:ind w:right="106" w:firstLine="566"/>
        <w:rPr>
          <w:lang w:val="ru-RU"/>
        </w:rPr>
      </w:pPr>
      <w:r w:rsidRPr="00B03848">
        <w:rPr>
          <w:lang w:val="ru-RU"/>
        </w:rPr>
        <w:t>проводит проверки локальных актов Школы на соответствие действующему законодательству; проверяет выполнение работниками своих должностных</w:t>
      </w:r>
      <w:r w:rsidRPr="00B03848">
        <w:rPr>
          <w:spacing w:val="-9"/>
          <w:lang w:val="ru-RU"/>
        </w:rPr>
        <w:t xml:space="preserve"> </w:t>
      </w:r>
      <w:r w:rsidRPr="00B03848">
        <w:rPr>
          <w:lang w:val="ru-RU"/>
        </w:rPr>
        <w:t>обязанностей;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26"/>
        </w:tabs>
        <w:ind w:right="111" w:firstLine="566"/>
        <w:rPr>
          <w:lang w:val="ru-RU"/>
        </w:rPr>
      </w:pPr>
      <w:r w:rsidRPr="00B03848">
        <w:rPr>
          <w:lang w:val="ru-RU"/>
        </w:rPr>
        <w:t>разрабатывает на основании проведенных проверок рекомендации, направленные на улучшение антикоррупционной деятельности</w:t>
      </w:r>
      <w:r w:rsidRPr="00B03848">
        <w:rPr>
          <w:spacing w:val="-22"/>
          <w:lang w:val="ru-RU"/>
        </w:rPr>
        <w:t xml:space="preserve"> </w:t>
      </w:r>
      <w:r w:rsidRPr="00B03848">
        <w:rPr>
          <w:lang w:val="ru-RU"/>
        </w:rPr>
        <w:t>Школы;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079"/>
        </w:tabs>
        <w:spacing w:before="133"/>
        <w:ind w:right="113" w:firstLine="566"/>
        <w:rPr>
          <w:lang w:val="ru-RU"/>
        </w:rPr>
      </w:pPr>
      <w:r w:rsidRPr="00B03848">
        <w:rPr>
          <w:lang w:val="ru-RU"/>
        </w:rPr>
        <w:t>организует работы по устранению негативных последствий коррупционных</w:t>
      </w:r>
      <w:r w:rsidRPr="00B03848">
        <w:rPr>
          <w:spacing w:val="-11"/>
          <w:lang w:val="ru-RU"/>
        </w:rPr>
        <w:t xml:space="preserve"> </w:t>
      </w:r>
      <w:r w:rsidRPr="00B03848">
        <w:rPr>
          <w:lang w:val="ru-RU"/>
        </w:rPr>
        <w:t>проявлений;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66"/>
        </w:tabs>
        <w:ind w:right="112" w:firstLine="566"/>
        <w:rPr>
          <w:lang w:val="ru-RU"/>
        </w:rPr>
      </w:pPr>
      <w:r w:rsidRPr="00B03848">
        <w:rPr>
          <w:lang w:val="ru-RU"/>
        </w:rPr>
        <w:t>выявляет причины коррупции, разрабатывает и направляет директору Школы рекомендации по устранению причин</w:t>
      </w:r>
      <w:r w:rsidRPr="00B03848">
        <w:rPr>
          <w:spacing w:val="-24"/>
          <w:lang w:val="ru-RU"/>
        </w:rPr>
        <w:t xml:space="preserve"> </w:t>
      </w:r>
      <w:r w:rsidRPr="00B03848">
        <w:rPr>
          <w:lang w:val="ru-RU"/>
        </w:rPr>
        <w:t>коррупции;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54"/>
        </w:tabs>
        <w:spacing w:before="132"/>
        <w:ind w:right="112" w:firstLine="566"/>
        <w:rPr>
          <w:lang w:val="ru-RU"/>
        </w:rPr>
      </w:pPr>
      <w:r w:rsidRPr="00B03848">
        <w:rPr>
          <w:lang w:val="ru-RU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</w:t>
      </w:r>
      <w:r w:rsidRPr="00B03848">
        <w:rPr>
          <w:spacing w:val="-13"/>
          <w:lang w:val="ru-RU"/>
        </w:rPr>
        <w:t xml:space="preserve"> </w:t>
      </w:r>
      <w:r w:rsidRPr="00B03848">
        <w:rPr>
          <w:lang w:val="ru-RU"/>
        </w:rPr>
        <w:t>общества;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42"/>
        </w:tabs>
        <w:spacing w:before="132"/>
        <w:ind w:right="111" w:firstLine="566"/>
        <w:rPr>
          <w:lang w:val="ru-RU"/>
        </w:rPr>
      </w:pPr>
      <w:r w:rsidRPr="00B03848">
        <w:rPr>
          <w:lang w:val="ru-RU"/>
        </w:rPr>
        <w:t>взаимодействует с правоохранительными органами по реализации мер, направленных на предупреждение (профилактику) коррупции и  на выявление субъектов коррупционных</w:t>
      </w:r>
      <w:r w:rsidRPr="00B03848">
        <w:rPr>
          <w:spacing w:val="-20"/>
          <w:lang w:val="ru-RU"/>
        </w:rPr>
        <w:t xml:space="preserve"> </w:t>
      </w:r>
      <w:r w:rsidRPr="00B03848">
        <w:rPr>
          <w:lang w:val="ru-RU"/>
        </w:rPr>
        <w:t>правонарушений;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32"/>
        </w:tabs>
        <w:ind w:left="831" w:hanging="163"/>
        <w:rPr>
          <w:lang w:val="ru-RU"/>
        </w:rPr>
      </w:pPr>
      <w:r w:rsidRPr="00B03848">
        <w:rPr>
          <w:lang w:val="ru-RU"/>
        </w:rPr>
        <w:t>информирует о результатах работы директора</w:t>
      </w:r>
      <w:r w:rsidRPr="00B03848">
        <w:rPr>
          <w:spacing w:val="-14"/>
          <w:lang w:val="ru-RU"/>
        </w:rPr>
        <w:t xml:space="preserve"> </w:t>
      </w:r>
      <w:r w:rsidRPr="00B03848">
        <w:rPr>
          <w:lang w:val="ru-RU"/>
        </w:rPr>
        <w:t>Школы.</w:t>
      </w:r>
    </w:p>
    <w:p w:rsidR="008733F2" w:rsidRPr="00B03848" w:rsidRDefault="008733F2" w:rsidP="00B03848">
      <w:pPr>
        <w:pStyle w:val="BodyText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2"/>
        </w:numPr>
        <w:tabs>
          <w:tab w:val="left" w:pos="1300"/>
        </w:tabs>
        <w:spacing w:before="0"/>
        <w:ind w:right="111"/>
        <w:rPr>
          <w:lang w:val="ru-RU"/>
        </w:rPr>
      </w:pPr>
      <w:r w:rsidRPr="00B03848">
        <w:rPr>
          <w:lang w:val="ru-RU"/>
        </w:rPr>
        <w:t>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</w:t>
      </w:r>
      <w:r w:rsidRPr="00B03848">
        <w:rPr>
          <w:spacing w:val="-29"/>
          <w:lang w:val="ru-RU"/>
        </w:rPr>
        <w:t xml:space="preserve"> </w:t>
      </w:r>
      <w:r w:rsidRPr="00B03848">
        <w:rPr>
          <w:lang w:val="ru-RU"/>
        </w:rPr>
        <w:t>органов.</w:t>
      </w:r>
    </w:p>
    <w:p w:rsidR="008733F2" w:rsidRPr="00892B3D" w:rsidRDefault="008733F2" w:rsidP="00B03848">
      <w:pPr>
        <w:pStyle w:val="ListParagraph"/>
        <w:numPr>
          <w:ilvl w:val="1"/>
          <w:numId w:val="2"/>
        </w:numPr>
        <w:tabs>
          <w:tab w:val="left" w:pos="1300"/>
        </w:tabs>
        <w:spacing w:before="132"/>
        <w:ind w:left="1299" w:hanging="631"/>
        <w:rPr>
          <w:u w:val="single"/>
          <w:lang w:val="ru-RU"/>
        </w:rPr>
      </w:pPr>
      <w:r w:rsidRPr="00892B3D">
        <w:rPr>
          <w:u w:val="single"/>
          <w:lang w:val="ru-RU"/>
        </w:rPr>
        <w:t>Заместитель директора  по учебно</w:t>
      </w:r>
      <w:r>
        <w:rPr>
          <w:u w:val="single"/>
          <w:lang w:val="ru-RU"/>
        </w:rPr>
        <w:t xml:space="preserve">-воспитательной </w:t>
      </w:r>
      <w:r w:rsidRPr="00892B3D">
        <w:rPr>
          <w:u w:val="single"/>
          <w:lang w:val="ru-RU"/>
        </w:rPr>
        <w:t>работе: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185"/>
        </w:tabs>
        <w:spacing w:before="0"/>
        <w:ind w:right="110" w:firstLine="566"/>
        <w:rPr>
          <w:lang w:val="ru-RU"/>
        </w:rPr>
      </w:pPr>
      <w:r w:rsidRPr="00B03848">
        <w:rPr>
          <w:lang w:val="ru-RU"/>
        </w:rPr>
        <w:t>разрабатывает проекты локальных актов по вопросам противодействия</w:t>
      </w:r>
      <w:r w:rsidRPr="00B03848">
        <w:rPr>
          <w:spacing w:val="-12"/>
          <w:lang w:val="ru-RU"/>
        </w:rPr>
        <w:t xml:space="preserve"> </w:t>
      </w:r>
      <w:r w:rsidRPr="00B03848">
        <w:rPr>
          <w:lang w:val="ru-RU"/>
        </w:rPr>
        <w:t>коррупции;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050"/>
        </w:tabs>
        <w:spacing w:before="46"/>
        <w:ind w:right="111" w:firstLine="566"/>
        <w:rPr>
          <w:lang w:val="ru-RU"/>
        </w:rPr>
      </w:pPr>
      <w:r w:rsidRPr="00B03848">
        <w:rPr>
          <w:lang w:val="ru-RU"/>
        </w:rPr>
        <w:t>осуществляет противодействие коррупции в пределах своих полномочий: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192"/>
        </w:tabs>
        <w:ind w:right="107" w:firstLine="566"/>
        <w:rPr>
          <w:lang w:val="ru-RU"/>
        </w:rPr>
      </w:pPr>
      <w:r w:rsidRPr="00B03848">
        <w:rPr>
          <w:lang w:val="ru-RU"/>
        </w:rPr>
        <w:t>принимает заявления работников школы, обучающихся, воспитанников и их родителей, законных представителей о фактах коррупционных проявлений должностными</w:t>
      </w:r>
      <w:r w:rsidRPr="00B03848">
        <w:rPr>
          <w:spacing w:val="-21"/>
          <w:lang w:val="ru-RU"/>
        </w:rPr>
        <w:t xml:space="preserve"> </w:t>
      </w:r>
      <w:r w:rsidRPr="00B03848">
        <w:rPr>
          <w:lang w:val="ru-RU"/>
        </w:rPr>
        <w:t>лицами;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42"/>
        </w:tabs>
        <w:ind w:right="114" w:firstLine="566"/>
        <w:rPr>
          <w:lang w:val="ru-RU"/>
        </w:rPr>
      </w:pPr>
      <w:r w:rsidRPr="00B03848">
        <w:rPr>
          <w:lang w:val="ru-RU"/>
        </w:rPr>
        <w:t>направляет в рабочую комиссию по противодействию коррупции свои предложения по улучшению антикоррупционной деятельности</w:t>
      </w:r>
      <w:r w:rsidRPr="00B03848">
        <w:rPr>
          <w:spacing w:val="-24"/>
          <w:lang w:val="ru-RU"/>
        </w:rPr>
        <w:t xml:space="preserve"> </w:t>
      </w:r>
      <w:r w:rsidRPr="00B03848">
        <w:rPr>
          <w:lang w:val="ru-RU"/>
        </w:rPr>
        <w:t>Школы;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57"/>
        </w:tabs>
        <w:ind w:right="115" w:firstLine="566"/>
        <w:rPr>
          <w:lang w:val="ru-RU"/>
        </w:rPr>
      </w:pPr>
      <w:r w:rsidRPr="00B03848">
        <w:rPr>
          <w:lang w:val="ru-RU"/>
        </w:rPr>
        <w:t>осуществляет антикоррупционную пропаганду и воспитание всех участников образовательного</w:t>
      </w:r>
      <w:r w:rsidRPr="00B03848">
        <w:rPr>
          <w:spacing w:val="-11"/>
          <w:lang w:val="ru-RU"/>
        </w:rPr>
        <w:t xml:space="preserve"> </w:t>
      </w:r>
      <w:r w:rsidRPr="00B03848">
        <w:rPr>
          <w:lang w:val="ru-RU"/>
        </w:rPr>
        <w:t>процесса.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014"/>
        </w:tabs>
        <w:spacing w:before="127"/>
        <w:ind w:right="115" w:firstLine="566"/>
        <w:rPr>
          <w:lang w:val="ru-RU"/>
        </w:rPr>
      </w:pPr>
      <w:r w:rsidRPr="00B03848">
        <w:rPr>
          <w:lang w:val="ru-RU"/>
        </w:rPr>
        <w:t>обеспечивает соблюдение работниками правил внутреннего  трудового</w:t>
      </w:r>
      <w:r w:rsidRPr="00B03848">
        <w:rPr>
          <w:spacing w:val="61"/>
          <w:lang w:val="ru-RU"/>
        </w:rPr>
        <w:t xml:space="preserve"> </w:t>
      </w:r>
      <w:r w:rsidRPr="00B03848">
        <w:rPr>
          <w:lang w:val="ru-RU"/>
        </w:rPr>
        <w:t>распорядка;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57"/>
        </w:tabs>
        <w:spacing w:before="132"/>
        <w:ind w:right="113" w:firstLine="566"/>
        <w:rPr>
          <w:lang w:val="ru-RU"/>
        </w:rPr>
      </w:pPr>
      <w:r w:rsidRPr="00B03848">
        <w:rPr>
          <w:lang w:val="ru-RU"/>
        </w:rPr>
        <w:t>подготавливает документы и  материалы  для  привлечения работников  к дисциплинарной  и материальной</w:t>
      </w:r>
      <w:r w:rsidRPr="00B03848">
        <w:rPr>
          <w:spacing w:val="-30"/>
          <w:lang w:val="ru-RU"/>
        </w:rPr>
        <w:t xml:space="preserve"> </w:t>
      </w:r>
      <w:r w:rsidRPr="00B03848">
        <w:rPr>
          <w:lang w:val="ru-RU"/>
        </w:rPr>
        <w:t>ответственности;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26"/>
        </w:tabs>
        <w:ind w:right="113" w:firstLine="566"/>
        <w:rPr>
          <w:lang w:val="ru-RU"/>
        </w:rPr>
      </w:pPr>
      <w:r w:rsidRPr="00B03848">
        <w:rPr>
          <w:lang w:val="ru-RU"/>
        </w:rPr>
        <w:t>подготавливает планы противодействия коррупции и отчётных документов  о реализации   антикоррупционной  политики в</w:t>
      </w:r>
      <w:r w:rsidRPr="00B03848">
        <w:rPr>
          <w:spacing w:val="-24"/>
          <w:lang w:val="ru-RU"/>
        </w:rPr>
        <w:t xml:space="preserve"> </w:t>
      </w:r>
      <w:r w:rsidRPr="00B03848">
        <w:rPr>
          <w:lang w:val="ru-RU"/>
        </w:rPr>
        <w:t>ОУ;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32"/>
        </w:tabs>
        <w:spacing w:before="132"/>
        <w:ind w:left="831" w:hanging="163"/>
      </w:pPr>
      <w:r w:rsidRPr="00B03848">
        <w:t>взаимодействует  с правоохранительными</w:t>
      </w:r>
      <w:r w:rsidRPr="00B03848">
        <w:rPr>
          <w:spacing w:val="49"/>
        </w:rPr>
        <w:t xml:space="preserve"> </w:t>
      </w:r>
      <w:r w:rsidRPr="00B03848">
        <w:t>органами;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92"/>
        </w:tabs>
        <w:spacing w:before="0"/>
        <w:ind w:right="106" w:firstLine="566"/>
        <w:rPr>
          <w:lang w:val="ru-RU"/>
        </w:rPr>
      </w:pPr>
      <w:r w:rsidRPr="00B03848">
        <w:rPr>
          <w:lang w:val="ru-RU"/>
        </w:rPr>
        <w:t>предоставляет в соответствии с действующим законодательством информацию о  деятельности</w:t>
      </w:r>
      <w:r w:rsidRPr="00B03848">
        <w:rPr>
          <w:spacing w:val="-11"/>
          <w:lang w:val="ru-RU"/>
        </w:rPr>
        <w:t xml:space="preserve"> </w:t>
      </w:r>
      <w:r w:rsidRPr="00B03848">
        <w:rPr>
          <w:lang w:val="ru-RU"/>
        </w:rPr>
        <w:t>ОУ.</w:t>
      </w:r>
    </w:p>
    <w:p w:rsidR="008733F2" w:rsidRPr="00B03848" w:rsidRDefault="008733F2" w:rsidP="00B03848">
      <w:pPr>
        <w:pStyle w:val="ListParagraph"/>
        <w:numPr>
          <w:ilvl w:val="1"/>
          <w:numId w:val="2"/>
        </w:numPr>
        <w:tabs>
          <w:tab w:val="left" w:pos="1300"/>
        </w:tabs>
        <w:spacing w:before="132"/>
        <w:ind w:left="1299" w:hanging="631"/>
        <w:rPr>
          <w:lang w:val="ru-RU"/>
        </w:rPr>
      </w:pPr>
    </w:p>
    <w:p w:rsidR="008733F2" w:rsidRPr="00892B3D" w:rsidRDefault="008733F2" w:rsidP="00B03848">
      <w:pPr>
        <w:pStyle w:val="ListParagraph"/>
        <w:numPr>
          <w:ilvl w:val="1"/>
          <w:numId w:val="2"/>
        </w:numPr>
        <w:tabs>
          <w:tab w:val="left" w:pos="1300"/>
        </w:tabs>
        <w:spacing w:before="132"/>
        <w:ind w:left="1299" w:hanging="631"/>
        <w:rPr>
          <w:u w:val="single"/>
          <w:lang w:val="ru-RU"/>
        </w:rPr>
      </w:pPr>
      <w:r w:rsidRPr="00892B3D">
        <w:rPr>
          <w:u w:val="single"/>
          <w:lang w:val="ru-RU"/>
        </w:rPr>
        <w:t>Заместитель директора по воспитательной</w:t>
      </w:r>
      <w:r w:rsidRPr="00892B3D">
        <w:rPr>
          <w:spacing w:val="-20"/>
          <w:u w:val="single"/>
          <w:lang w:val="ru-RU"/>
        </w:rPr>
        <w:t xml:space="preserve"> </w:t>
      </w:r>
      <w:r w:rsidRPr="00892B3D">
        <w:rPr>
          <w:u w:val="single"/>
          <w:lang w:val="ru-RU"/>
        </w:rPr>
        <w:t>работе: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065"/>
        </w:tabs>
        <w:spacing w:before="1"/>
        <w:ind w:right="113" w:firstLine="566"/>
        <w:rPr>
          <w:lang w:val="ru-RU"/>
        </w:rPr>
      </w:pPr>
      <w:r w:rsidRPr="00B03848">
        <w:rPr>
          <w:lang w:val="ru-RU"/>
        </w:rPr>
        <w:t>осуществляет противодействие коррупции в пределах своих полномочий;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99"/>
        </w:tabs>
        <w:ind w:right="104" w:firstLine="566"/>
        <w:rPr>
          <w:lang w:val="ru-RU"/>
        </w:rPr>
      </w:pPr>
      <w:r w:rsidRPr="00B03848">
        <w:rPr>
          <w:lang w:val="ru-RU"/>
        </w:rPr>
        <w:t xml:space="preserve">принимает заявления обучающихся, воспитанников и </w:t>
      </w:r>
      <w:r w:rsidRPr="00B03848">
        <w:rPr>
          <w:spacing w:val="2"/>
          <w:lang w:val="ru-RU"/>
        </w:rPr>
        <w:t xml:space="preserve">их </w:t>
      </w:r>
      <w:r w:rsidRPr="00B03848">
        <w:rPr>
          <w:lang w:val="ru-RU"/>
        </w:rPr>
        <w:t>родителей, законных представителей о фактах коррупционных проявлений должностными</w:t>
      </w:r>
      <w:r w:rsidRPr="00B03848">
        <w:rPr>
          <w:spacing w:val="-9"/>
          <w:lang w:val="ru-RU"/>
        </w:rPr>
        <w:t xml:space="preserve"> </w:t>
      </w:r>
      <w:r w:rsidRPr="00B03848">
        <w:rPr>
          <w:lang w:val="ru-RU"/>
        </w:rPr>
        <w:t>лицами;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51"/>
        </w:tabs>
        <w:ind w:right="115" w:firstLine="566"/>
        <w:rPr>
          <w:lang w:val="ru-RU"/>
        </w:rPr>
      </w:pPr>
      <w:r w:rsidRPr="00B03848">
        <w:rPr>
          <w:lang w:val="ru-RU"/>
        </w:rPr>
        <w:t>направляет в рабочую комиссию по противодействию коррупции свои предложения по улучшению антикоррупционной деятельности</w:t>
      </w:r>
      <w:r w:rsidRPr="00B03848">
        <w:rPr>
          <w:spacing w:val="-23"/>
          <w:lang w:val="ru-RU"/>
        </w:rPr>
        <w:t xml:space="preserve"> </w:t>
      </w:r>
      <w:r w:rsidRPr="00B03848">
        <w:rPr>
          <w:lang w:val="ru-RU"/>
        </w:rPr>
        <w:t>Школы;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098"/>
        </w:tabs>
        <w:spacing w:before="46"/>
        <w:ind w:right="105" w:firstLine="566"/>
        <w:rPr>
          <w:lang w:val="ru-RU"/>
        </w:rPr>
      </w:pPr>
      <w:r w:rsidRPr="00B03848">
        <w:rPr>
          <w:lang w:val="ru-RU"/>
        </w:rPr>
        <w:t>осуществляет антикоррупционную пропаганду и воспитание обучающихся, воспитанников</w:t>
      </w:r>
      <w:r w:rsidRPr="00B03848">
        <w:rPr>
          <w:spacing w:val="-8"/>
          <w:lang w:val="ru-RU"/>
        </w:rPr>
        <w:t xml:space="preserve"> </w:t>
      </w:r>
      <w:r w:rsidRPr="00B03848">
        <w:rPr>
          <w:lang w:val="ru-RU"/>
        </w:rPr>
        <w:t>Школы;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1014"/>
        </w:tabs>
        <w:ind w:right="115" w:firstLine="566"/>
        <w:rPr>
          <w:lang w:val="ru-RU"/>
        </w:rPr>
      </w:pPr>
      <w:r w:rsidRPr="00B03848">
        <w:rPr>
          <w:lang w:val="ru-RU"/>
        </w:rPr>
        <w:t>обеспечивает соблюдение работниками правил внутреннего  трудового</w:t>
      </w:r>
      <w:r w:rsidRPr="00B03848">
        <w:rPr>
          <w:spacing w:val="61"/>
          <w:lang w:val="ru-RU"/>
        </w:rPr>
        <w:t xml:space="preserve"> </w:t>
      </w:r>
      <w:r w:rsidRPr="00B03848">
        <w:rPr>
          <w:lang w:val="ru-RU"/>
        </w:rPr>
        <w:t>распорядка;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57"/>
        </w:tabs>
        <w:spacing w:before="132"/>
        <w:ind w:right="113" w:firstLine="566"/>
        <w:rPr>
          <w:lang w:val="ru-RU"/>
        </w:rPr>
      </w:pPr>
      <w:r w:rsidRPr="00B03848">
        <w:rPr>
          <w:lang w:val="ru-RU"/>
        </w:rPr>
        <w:t>подготавливает документы и  материалы  для  привлечения работников  к дисциплинарной  и материальной</w:t>
      </w:r>
      <w:r w:rsidRPr="00B03848">
        <w:rPr>
          <w:spacing w:val="-23"/>
          <w:lang w:val="ru-RU"/>
        </w:rPr>
        <w:t xml:space="preserve"> </w:t>
      </w:r>
      <w:r w:rsidRPr="00B03848">
        <w:rPr>
          <w:lang w:val="ru-RU"/>
        </w:rPr>
        <w:t>ответственности;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926"/>
        </w:tabs>
        <w:ind w:right="113" w:firstLine="566"/>
        <w:rPr>
          <w:lang w:val="ru-RU"/>
        </w:rPr>
      </w:pPr>
      <w:r w:rsidRPr="00B03848">
        <w:rPr>
          <w:lang w:val="ru-RU"/>
        </w:rPr>
        <w:t>подготавливает планы противодействия коррупции и отчётных документов  о реализации   антикоррупционной  политики в</w:t>
      </w:r>
      <w:r w:rsidRPr="00B03848">
        <w:rPr>
          <w:spacing w:val="-24"/>
          <w:lang w:val="ru-RU"/>
        </w:rPr>
        <w:t xml:space="preserve"> </w:t>
      </w:r>
      <w:r w:rsidRPr="00B03848">
        <w:rPr>
          <w:lang w:val="ru-RU"/>
        </w:rPr>
        <w:t>ОУ;</w:t>
      </w: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32"/>
        </w:tabs>
        <w:spacing w:before="133"/>
        <w:ind w:left="831" w:hanging="163"/>
      </w:pPr>
      <w:r w:rsidRPr="00B03848">
        <w:t>взаимодействует  с правоохранительными</w:t>
      </w:r>
      <w:r w:rsidRPr="00B03848">
        <w:rPr>
          <w:spacing w:val="49"/>
        </w:rPr>
        <w:t xml:space="preserve"> </w:t>
      </w:r>
      <w:r w:rsidRPr="00B03848">
        <w:t>органами;</w:t>
      </w:r>
    </w:p>
    <w:p w:rsidR="008733F2" w:rsidRPr="00B03848" w:rsidRDefault="008733F2" w:rsidP="00B03848">
      <w:pPr>
        <w:pStyle w:val="BodyText"/>
        <w:spacing w:before="9"/>
        <w:ind w:left="0" w:firstLine="0"/>
        <w:jc w:val="both"/>
        <w:rPr>
          <w:sz w:val="22"/>
          <w:szCs w:val="22"/>
        </w:rPr>
      </w:pPr>
    </w:p>
    <w:p w:rsidR="008733F2" w:rsidRPr="00B03848" w:rsidRDefault="008733F2" w:rsidP="00B03848">
      <w:pPr>
        <w:pStyle w:val="ListParagraph"/>
        <w:numPr>
          <w:ilvl w:val="1"/>
          <w:numId w:val="1"/>
        </w:numPr>
        <w:tabs>
          <w:tab w:val="left" w:pos="892"/>
        </w:tabs>
        <w:spacing w:before="0"/>
        <w:ind w:right="108" w:firstLine="566"/>
        <w:rPr>
          <w:lang w:val="ru-RU"/>
        </w:rPr>
      </w:pPr>
      <w:r w:rsidRPr="00B03848">
        <w:rPr>
          <w:lang w:val="ru-RU"/>
        </w:rPr>
        <w:t>предоставляет в соответствии с действующим законодательством информацию о  деятельности</w:t>
      </w:r>
      <w:r w:rsidRPr="00B03848">
        <w:rPr>
          <w:spacing w:val="-12"/>
          <w:lang w:val="ru-RU"/>
        </w:rPr>
        <w:t xml:space="preserve"> </w:t>
      </w:r>
      <w:r w:rsidRPr="00B03848">
        <w:rPr>
          <w:lang w:val="ru-RU"/>
        </w:rPr>
        <w:t>ОУ.</w:t>
      </w:r>
    </w:p>
    <w:p w:rsidR="008733F2" w:rsidRPr="00B03848" w:rsidRDefault="008733F2" w:rsidP="00B03848">
      <w:pPr>
        <w:pStyle w:val="BodyText"/>
        <w:spacing w:before="11"/>
        <w:ind w:left="0" w:firstLine="0"/>
        <w:jc w:val="both"/>
        <w:rPr>
          <w:sz w:val="22"/>
          <w:szCs w:val="22"/>
          <w:lang w:val="ru-RU"/>
        </w:rPr>
      </w:pPr>
    </w:p>
    <w:p w:rsidR="008733F2" w:rsidRPr="00B03848" w:rsidRDefault="008733F2" w:rsidP="00B03848">
      <w:pPr>
        <w:pStyle w:val="Heading11"/>
        <w:numPr>
          <w:ilvl w:val="0"/>
          <w:numId w:val="7"/>
        </w:numPr>
        <w:tabs>
          <w:tab w:val="left" w:pos="551"/>
        </w:tabs>
        <w:ind w:left="3690" w:right="274" w:hanging="3420"/>
        <w:jc w:val="both"/>
        <w:rPr>
          <w:sz w:val="22"/>
          <w:szCs w:val="22"/>
          <w:lang w:val="ru-RU"/>
        </w:rPr>
      </w:pPr>
      <w:r w:rsidRPr="00B03848">
        <w:rPr>
          <w:sz w:val="22"/>
          <w:szCs w:val="22"/>
          <w:lang w:val="ru-RU"/>
        </w:rPr>
        <w:t>Ответственность физических и юридических лиц за коррупционные правонарушения</w:t>
      </w:r>
    </w:p>
    <w:p w:rsidR="008733F2" w:rsidRPr="00B03848" w:rsidRDefault="008733F2" w:rsidP="00B03848">
      <w:pPr>
        <w:pStyle w:val="ListParagraph"/>
        <w:numPr>
          <w:ilvl w:val="1"/>
          <w:numId w:val="7"/>
        </w:numPr>
        <w:tabs>
          <w:tab w:val="left" w:pos="1170"/>
        </w:tabs>
        <w:spacing w:before="241"/>
        <w:ind w:right="108"/>
        <w:rPr>
          <w:lang w:val="ru-RU"/>
        </w:rPr>
      </w:pPr>
      <w:r w:rsidRPr="00B03848">
        <w:rPr>
          <w:lang w:val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</w:t>
      </w:r>
      <w:r w:rsidRPr="00B03848">
        <w:rPr>
          <w:spacing w:val="-26"/>
          <w:lang w:val="ru-RU"/>
        </w:rPr>
        <w:t xml:space="preserve"> </w:t>
      </w:r>
      <w:r w:rsidRPr="00B03848">
        <w:rPr>
          <w:lang w:val="ru-RU"/>
        </w:rPr>
        <w:t>Федерации.</w:t>
      </w:r>
    </w:p>
    <w:p w:rsidR="008733F2" w:rsidRPr="00B03848" w:rsidRDefault="008733F2" w:rsidP="00B03848">
      <w:pPr>
        <w:pStyle w:val="ListParagraph"/>
        <w:numPr>
          <w:ilvl w:val="1"/>
          <w:numId w:val="7"/>
        </w:numPr>
        <w:tabs>
          <w:tab w:val="left" w:pos="1168"/>
        </w:tabs>
        <w:ind w:right="110"/>
        <w:rPr>
          <w:lang w:val="ru-RU"/>
        </w:rPr>
      </w:pPr>
      <w:r w:rsidRPr="00B03848">
        <w:rPr>
          <w:lang w:val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</w:t>
      </w:r>
      <w:r w:rsidRPr="00B03848">
        <w:rPr>
          <w:spacing w:val="-16"/>
          <w:lang w:val="ru-RU"/>
        </w:rPr>
        <w:t xml:space="preserve"> </w:t>
      </w:r>
      <w:r w:rsidRPr="00B03848">
        <w:rPr>
          <w:lang w:val="ru-RU"/>
        </w:rPr>
        <w:t>службы.</w:t>
      </w:r>
    </w:p>
    <w:p w:rsidR="008733F2" w:rsidRPr="00B03848" w:rsidRDefault="008733F2" w:rsidP="00B03848">
      <w:pPr>
        <w:pStyle w:val="ListParagraph"/>
        <w:numPr>
          <w:ilvl w:val="1"/>
          <w:numId w:val="7"/>
        </w:numPr>
        <w:tabs>
          <w:tab w:val="left" w:pos="1264"/>
        </w:tabs>
        <w:ind w:right="107"/>
        <w:rPr>
          <w:lang w:val="ru-RU"/>
        </w:rPr>
      </w:pPr>
      <w:r w:rsidRPr="00CF458A">
        <w:rPr>
          <w:lang w:val="ru-RU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</w:t>
      </w:r>
      <w:r w:rsidRPr="00CF458A">
        <w:rPr>
          <w:spacing w:val="-11"/>
          <w:lang w:val="ru-RU"/>
        </w:rPr>
        <w:t xml:space="preserve"> </w:t>
      </w:r>
      <w:r w:rsidRPr="00CF458A">
        <w:rPr>
          <w:lang w:val="ru-RU"/>
        </w:rPr>
        <w:t>Федерации.</w:t>
      </w:r>
    </w:p>
    <w:p w:rsidR="008733F2" w:rsidRPr="00B03848" w:rsidRDefault="008733F2" w:rsidP="00B03848">
      <w:pPr>
        <w:pStyle w:val="ListParagraph"/>
        <w:tabs>
          <w:tab w:val="left" w:pos="1561"/>
        </w:tabs>
        <w:spacing w:before="46"/>
        <w:ind w:left="0" w:right="102" w:firstLine="0"/>
        <w:rPr>
          <w:lang w:val="ru-RU"/>
        </w:rPr>
      </w:pPr>
      <w:r w:rsidRPr="00B03848">
        <w:rPr>
          <w:lang w:val="ru-RU"/>
        </w:rPr>
        <w:t xml:space="preserve">                     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</w:t>
      </w:r>
      <w:r w:rsidRPr="00B03848">
        <w:rPr>
          <w:spacing w:val="-32"/>
          <w:lang w:val="ru-RU"/>
        </w:rPr>
        <w:t xml:space="preserve"> </w:t>
      </w:r>
      <w:r w:rsidRPr="00B03848">
        <w:rPr>
          <w:lang w:val="ru-RU"/>
        </w:rPr>
        <w:t>лицо.</w:t>
      </w:r>
    </w:p>
    <w:p w:rsidR="008733F2" w:rsidRPr="00F379A4" w:rsidRDefault="008733F2" w:rsidP="00F379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33F2" w:rsidRPr="00F379A4" w:rsidSect="00783CA4">
      <w:pgSz w:w="11910" w:h="16840"/>
      <w:pgMar w:top="780" w:right="740" w:bottom="1220" w:left="1600" w:header="0" w:footer="10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F2" w:rsidRDefault="008733F2" w:rsidP="00520630">
      <w:pPr>
        <w:spacing w:after="0" w:line="240" w:lineRule="auto"/>
      </w:pPr>
      <w:r>
        <w:separator/>
      </w:r>
    </w:p>
  </w:endnote>
  <w:endnote w:type="continuationSeparator" w:id="0">
    <w:p w:rsidR="008733F2" w:rsidRDefault="008733F2" w:rsidP="0052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F2" w:rsidRDefault="008733F2">
    <w:pPr>
      <w:pStyle w:val="BodyText"/>
      <w:spacing w:line="14" w:lineRule="auto"/>
      <w:ind w:left="0" w:firstLine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F2" w:rsidRDefault="008733F2">
    <w:pPr>
      <w:pStyle w:val="BodyText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79.2pt;width:16pt;height:14pt;z-index:-251656192;mso-position-horizontal-relative:page;mso-position-vertical-relative:page" filled="f" stroked="f">
          <v:textbox inset="0,0,0,0">
            <w:txbxContent>
              <w:p w:rsidR="008733F2" w:rsidRDefault="008733F2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F2" w:rsidRDefault="008733F2" w:rsidP="00520630">
      <w:pPr>
        <w:spacing w:after="0" w:line="240" w:lineRule="auto"/>
      </w:pPr>
      <w:r>
        <w:separator/>
      </w:r>
    </w:p>
  </w:footnote>
  <w:footnote w:type="continuationSeparator" w:id="0">
    <w:p w:rsidR="008733F2" w:rsidRDefault="008733F2" w:rsidP="0052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E75"/>
    <w:multiLevelType w:val="hybridMultilevel"/>
    <w:tmpl w:val="569E4D8E"/>
    <w:lvl w:ilvl="0" w:tplc="BF106642">
      <w:start w:val="3"/>
      <w:numFmt w:val="decimal"/>
      <w:lvlText w:val="%1"/>
      <w:lvlJc w:val="left"/>
      <w:pPr>
        <w:ind w:left="142" w:hanging="501"/>
      </w:pPr>
      <w:rPr>
        <w:rFonts w:cs="Times New Roman" w:hint="default"/>
      </w:rPr>
    </w:lvl>
    <w:lvl w:ilvl="1" w:tplc="51B05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FC1D96">
      <w:numFmt w:val="bullet"/>
      <w:lvlText w:val="•"/>
      <w:lvlJc w:val="left"/>
      <w:pPr>
        <w:ind w:left="2041" w:hanging="501"/>
      </w:pPr>
      <w:rPr>
        <w:rFonts w:hint="default"/>
      </w:rPr>
    </w:lvl>
    <w:lvl w:ilvl="3" w:tplc="845AD6F4">
      <w:numFmt w:val="bullet"/>
      <w:lvlText w:val="•"/>
      <w:lvlJc w:val="left"/>
      <w:pPr>
        <w:ind w:left="2991" w:hanging="501"/>
      </w:pPr>
      <w:rPr>
        <w:rFonts w:hint="default"/>
      </w:rPr>
    </w:lvl>
    <w:lvl w:ilvl="4" w:tplc="FFE4550C">
      <w:numFmt w:val="bullet"/>
      <w:lvlText w:val="•"/>
      <w:lvlJc w:val="left"/>
      <w:pPr>
        <w:ind w:left="3942" w:hanging="501"/>
      </w:pPr>
      <w:rPr>
        <w:rFonts w:hint="default"/>
      </w:rPr>
    </w:lvl>
    <w:lvl w:ilvl="5" w:tplc="20C0AD1C">
      <w:numFmt w:val="bullet"/>
      <w:lvlText w:val="•"/>
      <w:lvlJc w:val="left"/>
      <w:pPr>
        <w:ind w:left="4893" w:hanging="501"/>
      </w:pPr>
      <w:rPr>
        <w:rFonts w:hint="default"/>
      </w:rPr>
    </w:lvl>
    <w:lvl w:ilvl="6" w:tplc="A456E99C">
      <w:numFmt w:val="bullet"/>
      <w:lvlText w:val="•"/>
      <w:lvlJc w:val="left"/>
      <w:pPr>
        <w:ind w:left="5843" w:hanging="501"/>
      </w:pPr>
      <w:rPr>
        <w:rFonts w:hint="default"/>
      </w:rPr>
    </w:lvl>
    <w:lvl w:ilvl="7" w:tplc="CC7E7942">
      <w:numFmt w:val="bullet"/>
      <w:lvlText w:val="•"/>
      <w:lvlJc w:val="left"/>
      <w:pPr>
        <w:ind w:left="6794" w:hanging="501"/>
      </w:pPr>
      <w:rPr>
        <w:rFonts w:hint="default"/>
      </w:rPr>
    </w:lvl>
    <w:lvl w:ilvl="8" w:tplc="45F05666">
      <w:numFmt w:val="bullet"/>
      <w:lvlText w:val="•"/>
      <w:lvlJc w:val="left"/>
      <w:pPr>
        <w:ind w:left="7745" w:hanging="501"/>
      </w:pPr>
      <w:rPr>
        <w:rFonts w:hint="default"/>
      </w:rPr>
    </w:lvl>
  </w:abstractNum>
  <w:abstractNum w:abstractNumId="1">
    <w:nsid w:val="14A122AA"/>
    <w:multiLevelType w:val="hybridMultilevel"/>
    <w:tmpl w:val="EB62D0D8"/>
    <w:lvl w:ilvl="0" w:tplc="77F68E62">
      <w:numFmt w:val="bullet"/>
      <w:lvlText w:val="–"/>
      <w:lvlJc w:val="left"/>
      <w:pPr>
        <w:ind w:left="102" w:hanging="413"/>
      </w:pPr>
      <w:rPr>
        <w:rFonts w:ascii="Times New Roman" w:eastAsia="Times New Roman" w:hAnsi="Times New Roman" w:hint="default"/>
        <w:w w:val="100"/>
        <w:sz w:val="28"/>
      </w:rPr>
    </w:lvl>
    <w:lvl w:ilvl="1" w:tplc="E72E4EE0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w w:val="100"/>
        <w:sz w:val="28"/>
      </w:rPr>
    </w:lvl>
    <w:lvl w:ilvl="2" w:tplc="534E4868">
      <w:numFmt w:val="bullet"/>
      <w:lvlText w:val="•"/>
      <w:lvlJc w:val="left"/>
      <w:pPr>
        <w:ind w:left="1993" w:hanging="173"/>
      </w:pPr>
      <w:rPr>
        <w:rFonts w:hint="default"/>
      </w:rPr>
    </w:lvl>
    <w:lvl w:ilvl="3" w:tplc="4E4C0DBA">
      <w:numFmt w:val="bullet"/>
      <w:lvlText w:val="•"/>
      <w:lvlJc w:val="left"/>
      <w:pPr>
        <w:ind w:left="2939" w:hanging="173"/>
      </w:pPr>
      <w:rPr>
        <w:rFonts w:hint="default"/>
      </w:rPr>
    </w:lvl>
    <w:lvl w:ilvl="4" w:tplc="07BC0E66">
      <w:numFmt w:val="bullet"/>
      <w:lvlText w:val="•"/>
      <w:lvlJc w:val="left"/>
      <w:pPr>
        <w:ind w:left="3886" w:hanging="173"/>
      </w:pPr>
      <w:rPr>
        <w:rFonts w:hint="default"/>
      </w:rPr>
    </w:lvl>
    <w:lvl w:ilvl="5" w:tplc="CAE8A34C">
      <w:numFmt w:val="bullet"/>
      <w:lvlText w:val="•"/>
      <w:lvlJc w:val="left"/>
      <w:pPr>
        <w:ind w:left="4833" w:hanging="173"/>
      </w:pPr>
      <w:rPr>
        <w:rFonts w:hint="default"/>
      </w:rPr>
    </w:lvl>
    <w:lvl w:ilvl="6" w:tplc="3DA0B39C">
      <w:numFmt w:val="bullet"/>
      <w:lvlText w:val="•"/>
      <w:lvlJc w:val="left"/>
      <w:pPr>
        <w:ind w:left="5779" w:hanging="173"/>
      </w:pPr>
      <w:rPr>
        <w:rFonts w:hint="default"/>
      </w:rPr>
    </w:lvl>
    <w:lvl w:ilvl="7" w:tplc="0F3A8BB6">
      <w:numFmt w:val="bullet"/>
      <w:lvlText w:val="•"/>
      <w:lvlJc w:val="left"/>
      <w:pPr>
        <w:ind w:left="6726" w:hanging="173"/>
      </w:pPr>
      <w:rPr>
        <w:rFonts w:hint="default"/>
      </w:rPr>
    </w:lvl>
    <w:lvl w:ilvl="8" w:tplc="625AA398">
      <w:numFmt w:val="bullet"/>
      <w:lvlText w:val="•"/>
      <w:lvlJc w:val="left"/>
      <w:pPr>
        <w:ind w:left="7673" w:hanging="173"/>
      </w:pPr>
      <w:rPr>
        <w:rFonts w:hint="default"/>
      </w:rPr>
    </w:lvl>
  </w:abstractNum>
  <w:abstractNum w:abstractNumId="2">
    <w:nsid w:val="4BE00603"/>
    <w:multiLevelType w:val="hybridMultilevel"/>
    <w:tmpl w:val="1D8A822E"/>
    <w:lvl w:ilvl="0" w:tplc="C12ADA58">
      <w:start w:val="4"/>
      <w:numFmt w:val="decimal"/>
      <w:lvlText w:val="%1"/>
      <w:lvlJc w:val="left"/>
      <w:pPr>
        <w:ind w:left="102" w:hanging="811"/>
      </w:pPr>
      <w:rPr>
        <w:rFonts w:cs="Times New Roman" w:hint="default"/>
      </w:rPr>
    </w:lvl>
    <w:lvl w:ilvl="1" w:tplc="E9562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9E4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148D3C">
      <w:numFmt w:val="bullet"/>
      <w:lvlText w:val="•"/>
      <w:lvlJc w:val="left"/>
      <w:pPr>
        <w:ind w:left="3183" w:hanging="701"/>
      </w:pPr>
      <w:rPr>
        <w:rFonts w:hint="default"/>
      </w:rPr>
    </w:lvl>
    <w:lvl w:ilvl="4" w:tplc="A412E2D4">
      <w:numFmt w:val="bullet"/>
      <w:lvlText w:val="•"/>
      <w:lvlJc w:val="left"/>
      <w:pPr>
        <w:ind w:left="4095" w:hanging="701"/>
      </w:pPr>
      <w:rPr>
        <w:rFonts w:hint="default"/>
      </w:rPr>
    </w:lvl>
    <w:lvl w:ilvl="5" w:tplc="A1E45504">
      <w:numFmt w:val="bullet"/>
      <w:lvlText w:val="•"/>
      <w:lvlJc w:val="left"/>
      <w:pPr>
        <w:ind w:left="5007" w:hanging="701"/>
      </w:pPr>
      <w:rPr>
        <w:rFonts w:hint="default"/>
      </w:rPr>
    </w:lvl>
    <w:lvl w:ilvl="6" w:tplc="D4F67350">
      <w:numFmt w:val="bullet"/>
      <w:lvlText w:val="•"/>
      <w:lvlJc w:val="left"/>
      <w:pPr>
        <w:ind w:left="5919" w:hanging="701"/>
      </w:pPr>
      <w:rPr>
        <w:rFonts w:hint="default"/>
      </w:rPr>
    </w:lvl>
    <w:lvl w:ilvl="7" w:tplc="36469B26">
      <w:numFmt w:val="bullet"/>
      <w:lvlText w:val="•"/>
      <w:lvlJc w:val="left"/>
      <w:pPr>
        <w:ind w:left="6830" w:hanging="701"/>
      </w:pPr>
      <w:rPr>
        <w:rFonts w:hint="default"/>
      </w:rPr>
    </w:lvl>
    <w:lvl w:ilvl="8" w:tplc="98A09714">
      <w:numFmt w:val="bullet"/>
      <w:lvlText w:val="•"/>
      <w:lvlJc w:val="left"/>
      <w:pPr>
        <w:ind w:left="7742" w:hanging="701"/>
      </w:pPr>
      <w:rPr>
        <w:rFonts w:hint="default"/>
      </w:rPr>
    </w:lvl>
  </w:abstractNum>
  <w:abstractNum w:abstractNumId="3">
    <w:nsid w:val="50A927B1"/>
    <w:multiLevelType w:val="hybridMultilevel"/>
    <w:tmpl w:val="D5AEF3B0"/>
    <w:lvl w:ilvl="0" w:tplc="5EFAF0FE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w w:val="100"/>
        <w:sz w:val="28"/>
      </w:rPr>
    </w:lvl>
    <w:lvl w:ilvl="1" w:tplc="0AA22C20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48C89B84"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9DEAA15A"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84DA0158"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03342BD4"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B4AA4E0A"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694ACEB0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D440398A"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4">
    <w:nsid w:val="530F24D3"/>
    <w:multiLevelType w:val="hybridMultilevel"/>
    <w:tmpl w:val="44E0AC66"/>
    <w:lvl w:ilvl="0" w:tplc="329ABB9C">
      <w:start w:val="1"/>
      <w:numFmt w:val="decimal"/>
      <w:lvlText w:val="%1."/>
      <w:lvlJc w:val="left"/>
      <w:pPr>
        <w:ind w:left="295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1A8B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10BF6A">
      <w:numFmt w:val="bullet"/>
      <w:lvlText w:val="•"/>
      <w:lvlJc w:val="left"/>
      <w:pPr>
        <w:ind w:left="3694" w:hanging="502"/>
      </w:pPr>
      <w:rPr>
        <w:rFonts w:hint="default"/>
      </w:rPr>
    </w:lvl>
    <w:lvl w:ilvl="3" w:tplc="B6C4EAB6">
      <w:numFmt w:val="bullet"/>
      <w:lvlText w:val="•"/>
      <w:lvlJc w:val="left"/>
      <w:pPr>
        <w:ind w:left="4428" w:hanging="502"/>
      </w:pPr>
      <w:rPr>
        <w:rFonts w:hint="default"/>
      </w:rPr>
    </w:lvl>
    <w:lvl w:ilvl="4" w:tplc="04D834BA">
      <w:numFmt w:val="bullet"/>
      <w:lvlText w:val="•"/>
      <w:lvlJc w:val="left"/>
      <w:pPr>
        <w:ind w:left="5162" w:hanging="502"/>
      </w:pPr>
      <w:rPr>
        <w:rFonts w:hint="default"/>
      </w:rPr>
    </w:lvl>
    <w:lvl w:ilvl="5" w:tplc="2B04A282">
      <w:numFmt w:val="bullet"/>
      <w:lvlText w:val="•"/>
      <w:lvlJc w:val="left"/>
      <w:pPr>
        <w:ind w:left="5896" w:hanging="502"/>
      </w:pPr>
      <w:rPr>
        <w:rFonts w:hint="default"/>
      </w:rPr>
    </w:lvl>
    <w:lvl w:ilvl="6" w:tplc="ECF2A32E">
      <w:numFmt w:val="bullet"/>
      <w:lvlText w:val="•"/>
      <w:lvlJc w:val="left"/>
      <w:pPr>
        <w:ind w:left="6630" w:hanging="502"/>
      </w:pPr>
      <w:rPr>
        <w:rFonts w:hint="default"/>
      </w:rPr>
    </w:lvl>
    <w:lvl w:ilvl="7" w:tplc="92AEC248">
      <w:numFmt w:val="bullet"/>
      <w:lvlText w:val="•"/>
      <w:lvlJc w:val="left"/>
      <w:pPr>
        <w:ind w:left="7364" w:hanging="502"/>
      </w:pPr>
      <w:rPr>
        <w:rFonts w:hint="default"/>
      </w:rPr>
    </w:lvl>
    <w:lvl w:ilvl="8" w:tplc="FAEE3D18">
      <w:numFmt w:val="bullet"/>
      <w:lvlText w:val="•"/>
      <w:lvlJc w:val="left"/>
      <w:pPr>
        <w:ind w:left="8098" w:hanging="502"/>
      </w:pPr>
      <w:rPr>
        <w:rFonts w:hint="default"/>
      </w:rPr>
    </w:lvl>
  </w:abstractNum>
  <w:abstractNum w:abstractNumId="5">
    <w:nsid w:val="635870B0"/>
    <w:multiLevelType w:val="hybridMultilevel"/>
    <w:tmpl w:val="262023E6"/>
    <w:lvl w:ilvl="0" w:tplc="9DD0BD66">
      <w:start w:val="1"/>
      <w:numFmt w:val="decimal"/>
      <w:lvlText w:val="%1"/>
      <w:lvlJc w:val="left"/>
      <w:pPr>
        <w:ind w:left="102" w:hanging="619"/>
      </w:pPr>
      <w:rPr>
        <w:rFonts w:cs="Times New Roman" w:hint="default"/>
      </w:rPr>
    </w:lvl>
    <w:lvl w:ilvl="1" w:tplc="7E12E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E25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74DA26">
      <w:numFmt w:val="bullet"/>
      <w:lvlText w:val="•"/>
      <w:lvlJc w:val="left"/>
      <w:pPr>
        <w:ind w:left="2939" w:hanging="701"/>
      </w:pPr>
      <w:rPr>
        <w:rFonts w:hint="default"/>
      </w:rPr>
    </w:lvl>
    <w:lvl w:ilvl="4" w:tplc="5C1AC59C">
      <w:numFmt w:val="bullet"/>
      <w:lvlText w:val="•"/>
      <w:lvlJc w:val="left"/>
      <w:pPr>
        <w:ind w:left="3886" w:hanging="701"/>
      </w:pPr>
      <w:rPr>
        <w:rFonts w:hint="default"/>
      </w:rPr>
    </w:lvl>
    <w:lvl w:ilvl="5" w:tplc="69A45446">
      <w:numFmt w:val="bullet"/>
      <w:lvlText w:val="•"/>
      <w:lvlJc w:val="left"/>
      <w:pPr>
        <w:ind w:left="4833" w:hanging="701"/>
      </w:pPr>
      <w:rPr>
        <w:rFonts w:hint="default"/>
      </w:rPr>
    </w:lvl>
    <w:lvl w:ilvl="6" w:tplc="647A1FCC">
      <w:numFmt w:val="bullet"/>
      <w:lvlText w:val="•"/>
      <w:lvlJc w:val="left"/>
      <w:pPr>
        <w:ind w:left="5779" w:hanging="701"/>
      </w:pPr>
      <w:rPr>
        <w:rFonts w:hint="default"/>
      </w:rPr>
    </w:lvl>
    <w:lvl w:ilvl="7" w:tplc="5F4E8CFE">
      <w:numFmt w:val="bullet"/>
      <w:lvlText w:val="•"/>
      <w:lvlJc w:val="left"/>
      <w:pPr>
        <w:ind w:left="6726" w:hanging="701"/>
      </w:pPr>
      <w:rPr>
        <w:rFonts w:hint="default"/>
      </w:rPr>
    </w:lvl>
    <w:lvl w:ilvl="8" w:tplc="619E6844">
      <w:numFmt w:val="bullet"/>
      <w:lvlText w:val="•"/>
      <w:lvlJc w:val="left"/>
      <w:pPr>
        <w:ind w:left="7673" w:hanging="701"/>
      </w:pPr>
      <w:rPr>
        <w:rFonts w:hint="default"/>
      </w:rPr>
    </w:lvl>
  </w:abstractNum>
  <w:abstractNum w:abstractNumId="6">
    <w:nsid w:val="67C124E8"/>
    <w:multiLevelType w:val="hybridMultilevel"/>
    <w:tmpl w:val="50AADB54"/>
    <w:lvl w:ilvl="0" w:tplc="DAAA4DAA">
      <w:start w:val="2"/>
      <w:numFmt w:val="decimal"/>
      <w:lvlText w:val="%1"/>
      <w:lvlJc w:val="left"/>
      <w:pPr>
        <w:ind w:left="142" w:hanging="559"/>
      </w:pPr>
      <w:rPr>
        <w:rFonts w:cs="Times New Roman" w:hint="default"/>
      </w:rPr>
    </w:lvl>
    <w:lvl w:ilvl="1" w:tplc="EFF63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7018AA">
      <w:numFmt w:val="bullet"/>
      <w:lvlText w:val="•"/>
      <w:lvlJc w:val="left"/>
      <w:pPr>
        <w:ind w:left="2041" w:hanging="559"/>
      </w:pPr>
      <w:rPr>
        <w:rFonts w:hint="default"/>
      </w:rPr>
    </w:lvl>
    <w:lvl w:ilvl="3" w:tplc="73C6FC68">
      <w:numFmt w:val="bullet"/>
      <w:lvlText w:val="•"/>
      <w:lvlJc w:val="left"/>
      <w:pPr>
        <w:ind w:left="2991" w:hanging="559"/>
      </w:pPr>
      <w:rPr>
        <w:rFonts w:hint="default"/>
      </w:rPr>
    </w:lvl>
    <w:lvl w:ilvl="4" w:tplc="BF047370">
      <w:numFmt w:val="bullet"/>
      <w:lvlText w:val="•"/>
      <w:lvlJc w:val="left"/>
      <w:pPr>
        <w:ind w:left="3942" w:hanging="559"/>
      </w:pPr>
      <w:rPr>
        <w:rFonts w:hint="default"/>
      </w:rPr>
    </w:lvl>
    <w:lvl w:ilvl="5" w:tplc="02586202">
      <w:numFmt w:val="bullet"/>
      <w:lvlText w:val="•"/>
      <w:lvlJc w:val="left"/>
      <w:pPr>
        <w:ind w:left="4893" w:hanging="559"/>
      </w:pPr>
      <w:rPr>
        <w:rFonts w:hint="default"/>
      </w:rPr>
    </w:lvl>
    <w:lvl w:ilvl="6" w:tplc="4828A866">
      <w:numFmt w:val="bullet"/>
      <w:lvlText w:val="•"/>
      <w:lvlJc w:val="left"/>
      <w:pPr>
        <w:ind w:left="5843" w:hanging="559"/>
      </w:pPr>
      <w:rPr>
        <w:rFonts w:hint="default"/>
      </w:rPr>
    </w:lvl>
    <w:lvl w:ilvl="7" w:tplc="D0ACDE96">
      <w:numFmt w:val="bullet"/>
      <w:lvlText w:val="•"/>
      <w:lvlJc w:val="left"/>
      <w:pPr>
        <w:ind w:left="6794" w:hanging="559"/>
      </w:pPr>
      <w:rPr>
        <w:rFonts w:hint="default"/>
      </w:rPr>
    </w:lvl>
    <w:lvl w:ilvl="8" w:tplc="BD5CEBF8">
      <w:numFmt w:val="bullet"/>
      <w:lvlText w:val="•"/>
      <w:lvlJc w:val="left"/>
      <w:pPr>
        <w:ind w:left="7745" w:hanging="55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64"/>
    <w:rsid w:val="000E4393"/>
    <w:rsid w:val="001E2396"/>
    <w:rsid w:val="0024261E"/>
    <w:rsid w:val="002C27B6"/>
    <w:rsid w:val="002C5331"/>
    <w:rsid w:val="002D38EC"/>
    <w:rsid w:val="002E55D9"/>
    <w:rsid w:val="00301421"/>
    <w:rsid w:val="0030729A"/>
    <w:rsid w:val="00327647"/>
    <w:rsid w:val="00396BE3"/>
    <w:rsid w:val="003A64A0"/>
    <w:rsid w:val="003B7B8A"/>
    <w:rsid w:val="0040087C"/>
    <w:rsid w:val="004E07E3"/>
    <w:rsid w:val="00520630"/>
    <w:rsid w:val="006D1DEE"/>
    <w:rsid w:val="00763FC4"/>
    <w:rsid w:val="00783CA4"/>
    <w:rsid w:val="00870F11"/>
    <w:rsid w:val="008733F2"/>
    <w:rsid w:val="00892B3D"/>
    <w:rsid w:val="00956D0C"/>
    <w:rsid w:val="009629FB"/>
    <w:rsid w:val="009675B8"/>
    <w:rsid w:val="009968F3"/>
    <w:rsid w:val="009A4724"/>
    <w:rsid w:val="00A04C64"/>
    <w:rsid w:val="00A22CFC"/>
    <w:rsid w:val="00A503FB"/>
    <w:rsid w:val="00B03848"/>
    <w:rsid w:val="00B52EF1"/>
    <w:rsid w:val="00BF31AD"/>
    <w:rsid w:val="00C1252E"/>
    <w:rsid w:val="00C91BF4"/>
    <w:rsid w:val="00CD5595"/>
    <w:rsid w:val="00CF458A"/>
    <w:rsid w:val="00D41742"/>
    <w:rsid w:val="00D67DC8"/>
    <w:rsid w:val="00E34460"/>
    <w:rsid w:val="00ED750E"/>
    <w:rsid w:val="00F3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3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C53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 w:bidi="si-L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64A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04C64"/>
    <w:pPr>
      <w:widowControl w:val="0"/>
      <w:spacing w:after="0" w:line="240" w:lineRule="auto"/>
      <w:ind w:left="102" w:firstLine="566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4C64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Heading11">
    <w:name w:val="Heading 11"/>
    <w:basedOn w:val="Normal"/>
    <w:uiPriority w:val="99"/>
    <w:rsid w:val="00A04C64"/>
    <w:pPr>
      <w:widowControl w:val="0"/>
      <w:spacing w:after="0" w:line="240" w:lineRule="auto"/>
      <w:ind w:left="2639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A04C64"/>
    <w:pPr>
      <w:widowControl w:val="0"/>
      <w:spacing w:before="130" w:after="0" w:line="240" w:lineRule="auto"/>
      <w:ind w:left="102" w:firstLine="566"/>
      <w:jc w:val="both"/>
    </w:pPr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rsid w:val="00A04C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6</Pages>
  <Words>2052</Words>
  <Characters>11699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9</cp:revision>
  <cp:lastPrinted>2016-12-21T11:09:00Z</cp:lastPrinted>
  <dcterms:created xsi:type="dcterms:W3CDTF">2016-11-15T04:44:00Z</dcterms:created>
  <dcterms:modified xsi:type="dcterms:W3CDTF">2024-10-24T11:56:00Z</dcterms:modified>
</cp:coreProperties>
</file>